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C46A59" w:rsidRPr="00F579ED" w14:paraId="01B2918F" w14:textId="77777777" w:rsidTr="002543A9">
        <w:trPr>
          <w:trHeight w:hRule="exact" w:val="1418"/>
        </w:trPr>
        <w:tc>
          <w:tcPr>
            <w:tcW w:w="7761" w:type="dxa"/>
            <w:vAlign w:val="center"/>
          </w:tcPr>
          <w:p w14:paraId="5C77F9AF" w14:textId="0828D0B4" w:rsidR="00C46A59" w:rsidRPr="00D145DF" w:rsidRDefault="005024CC" w:rsidP="00C46A59">
            <w:pPr>
              <w:pStyle w:val="Title"/>
            </w:pPr>
            <w:r>
              <w:t>Management/Business Plan</w:t>
            </w:r>
            <w:r w:rsidR="003E0F4F" w:rsidRPr="00D145DF">
              <w:t xml:space="preserve"> </w:t>
            </w:r>
          </w:p>
        </w:tc>
      </w:tr>
      <w:tr w:rsidR="00C46A59" w:rsidRPr="00F579ED" w14:paraId="605C60C3" w14:textId="77777777" w:rsidTr="002543A9">
        <w:trPr>
          <w:trHeight w:val="1247"/>
        </w:trPr>
        <w:tc>
          <w:tcPr>
            <w:tcW w:w="7761" w:type="dxa"/>
            <w:vAlign w:val="center"/>
          </w:tcPr>
          <w:p w14:paraId="4B64F98C" w14:textId="7927B8CB" w:rsidR="00A77C39" w:rsidRDefault="00D145DF" w:rsidP="00C46A59">
            <w:pPr>
              <w:pStyle w:val="Subtitle"/>
            </w:pPr>
            <w:r>
              <w:t>Fact</w:t>
            </w:r>
            <w:r w:rsidR="00A77C39">
              <w:t xml:space="preserve"> Sheet No. </w:t>
            </w:r>
            <w:r w:rsidR="005024CC">
              <w:t>2</w:t>
            </w:r>
            <w:r w:rsidR="00C4520E">
              <w:t>2</w:t>
            </w:r>
          </w:p>
          <w:p w14:paraId="1614B188" w14:textId="638697FA" w:rsidR="00D145DF" w:rsidRDefault="00D145DF" w:rsidP="00C46A59">
            <w:pPr>
              <w:pStyle w:val="Subtitle"/>
            </w:pPr>
            <w:r>
              <w:t>f</w:t>
            </w:r>
            <w:r w:rsidR="00A77C39">
              <w:t>or Committees of Management</w:t>
            </w:r>
          </w:p>
          <w:p w14:paraId="3A86CC67" w14:textId="59FE81B8" w:rsidR="00C46A59" w:rsidRPr="00F579ED" w:rsidRDefault="00A77C39" w:rsidP="00C46A59">
            <w:pPr>
              <w:pStyle w:val="Subtitle"/>
            </w:pPr>
            <w:r>
              <w:t>of Crown land reserve</w:t>
            </w:r>
            <w:r w:rsidR="00D145DF">
              <w:t>s in Victoria</w:t>
            </w:r>
            <w:r>
              <w:t xml:space="preserve"> </w:t>
            </w:r>
          </w:p>
        </w:tc>
      </w:tr>
    </w:tbl>
    <w:p w14:paraId="52F90569" w14:textId="77777777" w:rsidR="00C46A59" w:rsidRDefault="00C46A59" w:rsidP="00C46A59"/>
    <w:p w14:paraId="36516E8D" w14:textId="77777777" w:rsidR="00C46A59" w:rsidRDefault="00C46A59" w:rsidP="00C46A59">
      <w:pPr>
        <w:pStyle w:val="BodyText"/>
        <w:sectPr w:rsidR="00C46A59" w:rsidSect="003379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6D0AF628" w14:textId="251B52B3" w:rsidR="00C46A59" w:rsidRPr="00050253" w:rsidRDefault="005024CC" w:rsidP="00CA33FC">
      <w:pPr>
        <w:pStyle w:val="IntroFeatureText"/>
        <w:spacing w:line="240" w:lineRule="auto"/>
      </w:pPr>
      <w:r>
        <w:rPr>
          <w:rFonts w:cstheme="minorHAnsi"/>
        </w:rPr>
        <w:t>I</w:t>
      </w:r>
      <w:r w:rsidRPr="005024CC">
        <w:rPr>
          <w:rFonts w:cstheme="minorHAnsi"/>
        </w:rPr>
        <w:t xml:space="preserve">t is expected that all </w:t>
      </w:r>
      <w:r>
        <w:rPr>
          <w:rFonts w:cstheme="minorHAnsi"/>
        </w:rPr>
        <w:t>c</w:t>
      </w:r>
      <w:r w:rsidRPr="005024CC">
        <w:rPr>
          <w:rFonts w:cstheme="minorHAnsi"/>
        </w:rPr>
        <w:t>ommittees have a written organisational plan</w:t>
      </w:r>
      <w:r>
        <w:rPr>
          <w:rFonts w:cstheme="minorHAnsi"/>
        </w:rPr>
        <w:t xml:space="preserve"> with details of what the committee is wanting to achieve for the reserve and how it</w:t>
      </w:r>
      <w:r w:rsidR="00210F14">
        <w:rPr>
          <w:rFonts w:cstheme="minorHAnsi"/>
        </w:rPr>
        <w:t xml:space="preserve"> i</w:t>
      </w:r>
      <w:r>
        <w:rPr>
          <w:rFonts w:cstheme="minorHAnsi"/>
        </w:rPr>
        <w:t>s going to be achieved.</w:t>
      </w:r>
    </w:p>
    <w:p w14:paraId="0BB848FC" w14:textId="52EFBA90" w:rsidR="00FD462C" w:rsidRPr="00A77C39" w:rsidRDefault="005024CC" w:rsidP="00FD462C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bookmarkStart w:id="0" w:name="_Hlk67910660"/>
      <w:bookmarkStart w:id="1" w:name="_Hlk40775360"/>
      <w:r>
        <w:rPr>
          <w:b/>
          <w:bCs/>
          <w:iCs/>
          <w:color w:val="00B2A9" w:themeColor="accent1"/>
          <w:kern w:val="20"/>
          <w:sz w:val="22"/>
          <w:szCs w:val="28"/>
        </w:rPr>
        <w:t>Types and style of organisational plans</w:t>
      </w:r>
    </w:p>
    <w:bookmarkEnd w:id="0"/>
    <w:p w14:paraId="610BD998" w14:textId="2D8920F4" w:rsidR="005024CC" w:rsidRPr="007F5BDE" w:rsidRDefault="005024CC" w:rsidP="005024CC">
      <w:pPr>
        <w:rPr>
          <w:rFonts w:cstheme="minorHAnsi"/>
          <w:color w:val="auto"/>
        </w:rPr>
      </w:pPr>
      <w:r w:rsidRPr="007F5BDE">
        <w:rPr>
          <w:rFonts w:cstheme="minorHAnsi"/>
          <w:color w:val="auto"/>
        </w:rPr>
        <w:t xml:space="preserve">As outlined in </w:t>
      </w:r>
      <w:r w:rsidR="007210FC" w:rsidRPr="007F5BDE">
        <w:rPr>
          <w:rFonts w:cstheme="minorHAnsi"/>
          <w:color w:val="auto"/>
        </w:rPr>
        <w:t>Chapter</w:t>
      </w:r>
      <w:r w:rsidRPr="007F5BDE">
        <w:rPr>
          <w:rFonts w:cstheme="minorHAnsi"/>
          <w:color w:val="auto"/>
        </w:rPr>
        <w:t xml:space="preserve"> 7 of the Committee of Management Guidelines, it is expected that all committees have a written organisational plan, with the suggested type or style of plans being a Management Plan and a Business Plan. These plans can be combined in one document.</w:t>
      </w:r>
    </w:p>
    <w:p w14:paraId="7228FC65" w14:textId="77777777" w:rsidR="005024CC" w:rsidRPr="007F5BDE" w:rsidRDefault="005024CC" w:rsidP="005024CC">
      <w:pPr>
        <w:rPr>
          <w:rFonts w:cstheme="minorHAnsi"/>
          <w:color w:val="auto"/>
        </w:rPr>
      </w:pPr>
    </w:p>
    <w:p w14:paraId="1B04EE29" w14:textId="3243D518" w:rsidR="005024CC" w:rsidRPr="007F5BDE" w:rsidRDefault="005024CC" w:rsidP="005024CC">
      <w:pPr>
        <w:rPr>
          <w:rFonts w:cstheme="minorHAnsi"/>
          <w:color w:val="auto"/>
        </w:rPr>
      </w:pPr>
      <w:r w:rsidRPr="007F5BDE">
        <w:rPr>
          <w:rFonts w:cstheme="minorHAnsi"/>
          <w:color w:val="auto"/>
        </w:rPr>
        <w:t>Committees can choose to use different titles and styles for organisational planning documents</w:t>
      </w:r>
      <w:r w:rsidR="005D3603">
        <w:rPr>
          <w:rFonts w:cstheme="minorHAnsi"/>
          <w:color w:val="auto"/>
        </w:rPr>
        <w:t>, f</w:t>
      </w:r>
      <w:r w:rsidRPr="007F5BDE">
        <w:rPr>
          <w:rFonts w:cstheme="minorHAnsi"/>
          <w:color w:val="auto"/>
        </w:rPr>
        <w:t>or example, Strategic Plan or Operational Plan.</w:t>
      </w:r>
      <w:r w:rsidR="007F5BDE" w:rsidRPr="007F5BDE">
        <w:rPr>
          <w:rFonts w:cstheme="minorHAnsi"/>
          <w:color w:val="auto"/>
        </w:rPr>
        <w:t xml:space="preserve"> Some committees will have additional requirements for the type of plan they develop, for example the </w:t>
      </w:r>
      <w:r w:rsidR="007F5BDE" w:rsidRPr="007F5BDE">
        <w:rPr>
          <w:rFonts w:cstheme="minorHAnsi"/>
          <w:i/>
          <w:iCs/>
          <w:color w:val="auto"/>
        </w:rPr>
        <w:t>Marine and Coastal Act 2018</w:t>
      </w:r>
      <w:r w:rsidR="007F5BDE" w:rsidRPr="007F5BDE">
        <w:rPr>
          <w:rFonts w:cstheme="minorHAnsi"/>
          <w:color w:val="auto"/>
        </w:rPr>
        <w:t xml:space="preserve"> will be an influence on planning for coastal committees.</w:t>
      </w:r>
    </w:p>
    <w:p w14:paraId="27314980" w14:textId="77777777" w:rsidR="005024CC" w:rsidRPr="007F5BDE" w:rsidRDefault="005024CC" w:rsidP="005024CC">
      <w:pPr>
        <w:rPr>
          <w:rFonts w:cstheme="minorHAnsi"/>
          <w:color w:val="auto"/>
        </w:rPr>
      </w:pPr>
    </w:p>
    <w:p w14:paraId="554A9E46" w14:textId="0E6DA6F0" w:rsidR="005024CC" w:rsidRPr="007F5BDE" w:rsidRDefault="005024CC" w:rsidP="005024CC">
      <w:pPr>
        <w:rPr>
          <w:rFonts w:cstheme="minorHAnsi"/>
          <w:color w:val="auto"/>
        </w:rPr>
      </w:pPr>
      <w:r w:rsidRPr="007F5BDE">
        <w:rPr>
          <w:rFonts w:cstheme="minorHAnsi"/>
          <w:color w:val="auto"/>
        </w:rPr>
        <w:t>A written organisational plan does not need to be long and complicated. In essence a plan involves writing down:</w:t>
      </w:r>
    </w:p>
    <w:p w14:paraId="2AA6D446" w14:textId="77777777" w:rsidR="005024CC" w:rsidRPr="007F5BDE" w:rsidRDefault="005024CC" w:rsidP="005024CC">
      <w:pPr>
        <w:rPr>
          <w:rFonts w:cstheme="minorHAnsi"/>
          <w:color w:val="auto"/>
        </w:rPr>
      </w:pPr>
    </w:p>
    <w:p w14:paraId="5D2A4A09" w14:textId="04C557DE" w:rsidR="005024CC" w:rsidRPr="007F5BDE" w:rsidRDefault="005024CC" w:rsidP="005024CC">
      <w:pPr>
        <w:pStyle w:val="ListParagraph"/>
        <w:numPr>
          <w:ilvl w:val="0"/>
          <w:numId w:val="24"/>
        </w:numPr>
        <w:rPr>
          <w:rFonts w:cstheme="minorHAnsi"/>
          <w:color w:val="auto"/>
        </w:rPr>
      </w:pPr>
      <w:r w:rsidRPr="007F5BDE">
        <w:rPr>
          <w:rFonts w:cstheme="minorHAnsi"/>
          <w:color w:val="auto"/>
        </w:rPr>
        <w:t xml:space="preserve">What a </w:t>
      </w:r>
      <w:r w:rsidR="00D41178" w:rsidRPr="007F5BDE">
        <w:rPr>
          <w:rFonts w:cstheme="minorHAnsi"/>
          <w:color w:val="auto"/>
        </w:rPr>
        <w:t>c</w:t>
      </w:r>
      <w:r w:rsidRPr="007F5BDE">
        <w:rPr>
          <w:rFonts w:cstheme="minorHAnsi"/>
          <w:color w:val="auto"/>
        </w:rPr>
        <w:t>ommittee is wanting to achieve for the reserve</w:t>
      </w:r>
    </w:p>
    <w:p w14:paraId="3A67157C" w14:textId="5D867855" w:rsidR="005024CC" w:rsidRDefault="005024CC" w:rsidP="005024CC">
      <w:pPr>
        <w:pStyle w:val="ListParagraph"/>
        <w:numPr>
          <w:ilvl w:val="0"/>
          <w:numId w:val="24"/>
        </w:numPr>
        <w:rPr>
          <w:rFonts w:cstheme="minorHAnsi"/>
          <w:color w:val="auto"/>
        </w:rPr>
      </w:pPr>
      <w:r w:rsidRPr="007F5BDE">
        <w:rPr>
          <w:rFonts w:cstheme="minorHAnsi"/>
          <w:color w:val="auto"/>
        </w:rPr>
        <w:t>How it</w:t>
      </w:r>
      <w:r w:rsidR="00210F14" w:rsidRPr="007F5BDE">
        <w:rPr>
          <w:rFonts w:cstheme="minorHAnsi"/>
          <w:color w:val="auto"/>
        </w:rPr>
        <w:t xml:space="preserve"> i</w:t>
      </w:r>
      <w:r w:rsidRPr="007F5BDE">
        <w:rPr>
          <w:rFonts w:cstheme="minorHAnsi"/>
          <w:color w:val="auto"/>
        </w:rPr>
        <w:t>s going to be achieved</w:t>
      </w:r>
    </w:p>
    <w:p w14:paraId="0AC330D2" w14:textId="640C1B88" w:rsidR="009B7B29" w:rsidRPr="007F5BDE" w:rsidRDefault="009B7B29" w:rsidP="005024CC">
      <w:pPr>
        <w:pStyle w:val="ListParagraph"/>
        <w:numPr>
          <w:ilvl w:val="0"/>
          <w:numId w:val="24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When it is going to be ach</w:t>
      </w:r>
      <w:r w:rsidR="005D3603">
        <w:rPr>
          <w:rFonts w:cstheme="minorHAnsi"/>
          <w:color w:val="auto"/>
        </w:rPr>
        <w:t>ie</w:t>
      </w:r>
      <w:r>
        <w:rPr>
          <w:rFonts w:cstheme="minorHAnsi"/>
          <w:color w:val="auto"/>
        </w:rPr>
        <w:t xml:space="preserve">ved, and if staged </w:t>
      </w:r>
      <w:r w:rsidR="00FD3363">
        <w:rPr>
          <w:rFonts w:cstheme="minorHAnsi"/>
          <w:color w:val="auto"/>
        </w:rPr>
        <w:t xml:space="preserve">over time </w:t>
      </w:r>
      <w:r>
        <w:rPr>
          <w:rFonts w:cstheme="minorHAnsi"/>
          <w:color w:val="auto"/>
        </w:rPr>
        <w:t>the milestones for each stage</w:t>
      </w:r>
    </w:p>
    <w:p w14:paraId="6768308A" w14:textId="656C5611" w:rsidR="00D41178" w:rsidRPr="00A77C39" w:rsidRDefault="00D41178" w:rsidP="00D41178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r>
        <w:rPr>
          <w:b/>
          <w:bCs/>
          <w:iCs/>
          <w:color w:val="00B2A9" w:themeColor="accent1"/>
          <w:kern w:val="20"/>
          <w:sz w:val="22"/>
          <w:szCs w:val="28"/>
        </w:rPr>
        <w:t>The benefits of having an organisational plan</w:t>
      </w:r>
    </w:p>
    <w:p w14:paraId="3A9F0367" w14:textId="087136E2" w:rsidR="005024CC" w:rsidRPr="007F5BDE" w:rsidRDefault="00D41178" w:rsidP="005024CC">
      <w:pPr>
        <w:rPr>
          <w:rFonts w:cstheme="minorHAnsi"/>
          <w:color w:val="auto"/>
        </w:rPr>
      </w:pPr>
      <w:r w:rsidRPr="007F5BDE">
        <w:rPr>
          <w:rFonts w:cstheme="minorHAnsi"/>
          <w:color w:val="auto"/>
        </w:rPr>
        <w:t>T</w:t>
      </w:r>
      <w:r w:rsidR="005024CC" w:rsidRPr="007F5BDE">
        <w:rPr>
          <w:rFonts w:cstheme="minorHAnsi"/>
          <w:color w:val="auto"/>
        </w:rPr>
        <w:t>he benefits of having a written organisational plan include:</w:t>
      </w:r>
    </w:p>
    <w:p w14:paraId="01525E76" w14:textId="77777777" w:rsidR="005024CC" w:rsidRPr="007F5BDE" w:rsidRDefault="005024CC" w:rsidP="005024CC">
      <w:pPr>
        <w:rPr>
          <w:rFonts w:cstheme="minorHAnsi"/>
          <w:color w:val="auto"/>
        </w:rPr>
      </w:pPr>
    </w:p>
    <w:p w14:paraId="4FFE98C0" w14:textId="77777777" w:rsidR="005024CC" w:rsidRPr="007F5BDE" w:rsidRDefault="005024CC" w:rsidP="00D41178">
      <w:pPr>
        <w:pStyle w:val="ListParagraph"/>
        <w:numPr>
          <w:ilvl w:val="0"/>
          <w:numId w:val="25"/>
        </w:numPr>
        <w:rPr>
          <w:rFonts w:cstheme="minorHAnsi"/>
          <w:color w:val="auto"/>
        </w:rPr>
      </w:pPr>
      <w:r w:rsidRPr="007F5BDE">
        <w:rPr>
          <w:rFonts w:cstheme="minorHAnsi"/>
          <w:color w:val="auto"/>
        </w:rPr>
        <w:t>Clarity of decisions and action: A written plan can help clarify everybody’s commitments to previous decisions and what needs to be done to implement them</w:t>
      </w:r>
    </w:p>
    <w:p w14:paraId="7536ED51" w14:textId="3F892239" w:rsidR="005024CC" w:rsidRDefault="00D41178" w:rsidP="00D41178">
      <w:pPr>
        <w:pStyle w:val="ListParagraph"/>
        <w:numPr>
          <w:ilvl w:val="0"/>
          <w:numId w:val="25"/>
        </w:numPr>
        <w:rPr>
          <w:rFonts w:cstheme="minorHAnsi"/>
          <w:color w:val="auto"/>
        </w:rPr>
      </w:pPr>
      <w:r w:rsidRPr="007F5BDE">
        <w:rPr>
          <w:rFonts w:cstheme="minorHAnsi"/>
          <w:color w:val="auto"/>
        </w:rPr>
        <w:t xml:space="preserve">New ideas: </w:t>
      </w:r>
      <w:r w:rsidR="005024CC" w:rsidRPr="007F5BDE">
        <w:rPr>
          <w:rFonts w:cstheme="minorHAnsi"/>
          <w:color w:val="auto"/>
        </w:rPr>
        <w:t>Developing a written plan is also a good opportunity for people to raise new ideas</w:t>
      </w:r>
    </w:p>
    <w:p w14:paraId="0AF2BB2E" w14:textId="50384C83" w:rsidR="00FD3363" w:rsidRPr="007F5BDE" w:rsidRDefault="00FD3363" w:rsidP="00D41178">
      <w:pPr>
        <w:pStyle w:val="ListParagraph"/>
        <w:numPr>
          <w:ilvl w:val="0"/>
          <w:numId w:val="25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A</w:t>
      </w:r>
      <w:r w:rsidR="005776DE">
        <w:rPr>
          <w:rFonts w:cstheme="minorHAnsi"/>
          <w:color w:val="auto"/>
        </w:rPr>
        <w:t>s</w:t>
      </w:r>
      <w:r>
        <w:rPr>
          <w:rFonts w:cstheme="minorHAnsi"/>
          <w:color w:val="auto"/>
        </w:rPr>
        <w:t xml:space="preserve"> a</w:t>
      </w:r>
      <w:r w:rsidR="005776DE">
        <w:rPr>
          <w:rFonts w:cstheme="minorHAnsi"/>
          <w:color w:val="auto"/>
        </w:rPr>
        <w:t xml:space="preserve">n engagement tool: </w:t>
      </w:r>
      <w:r w:rsidR="00BF12EB">
        <w:rPr>
          <w:rFonts w:cstheme="minorHAnsi"/>
          <w:color w:val="auto"/>
        </w:rPr>
        <w:t xml:space="preserve">Developing a plan can be a means of </w:t>
      </w:r>
      <w:r w:rsidR="005776DE">
        <w:rPr>
          <w:rFonts w:cstheme="minorHAnsi"/>
          <w:color w:val="auto"/>
        </w:rPr>
        <w:t>e</w:t>
      </w:r>
      <w:r>
        <w:rPr>
          <w:rFonts w:cstheme="minorHAnsi"/>
          <w:color w:val="auto"/>
        </w:rPr>
        <w:t>ngag</w:t>
      </w:r>
      <w:r w:rsidR="00BF12EB">
        <w:rPr>
          <w:rFonts w:cstheme="minorHAnsi"/>
          <w:color w:val="auto"/>
        </w:rPr>
        <w:t>ing with</w:t>
      </w:r>
      <w:r>
        <w:rPr>
          <w:rFonts w:cstheme="minorHAnsi"/>
          <w:color w:val="auto"/>
        </w:rPr>
        <w:t xml:space="preserve"> reserve users, </w:t>
      </w:r>
      <w:r w:rsidR="005776DE">
        <w:rPr>
          <w:rFonts w:cstheme="minorHAnsi"/>
          <w:color w:val="auto"/>
        </w:rPr>
        <w:t xml:space="preserve">stakeholders and the community in forward planning and decision making </w:t>
      </w:r>
    </w:p>
    <w:p w14:paraId="21A271B6" w14:textId="61EFF832" w:rsidR="00D41178" w:rsidRPr="007F5BDE" w:rsidRDefault="00D41178" w:rsidP="00D41178">
      <w:pPr>
        <w:pStyle w:val="ListParagraph"/>
        <w:numPr>
          <w:ilvl w:val="0"/>
          <w:numId w:val="25"/>
        </w:numPr>
        <w:rPr>
          <w:rFonts w:cstheme="minorHAnsi"/>
          <w:color w:val="auto"/>
        </w:rPr>
      </w:pPr>
      <w:r w:rsidRPr="007F5BDE">
        <w:rPr>
          <w:rFonts w:cstheme="minorHAnsi"/>
          <w:color w:val="auto"/>
        </w:rPr>
        <w:t xml:space="preserve">Grants: Funding bodies often request evidence of your committee’s activities and priorities. </w:t>
      </w:r>
      <w:r w:rsidR="007210FC" w:rsidRPr="007F5BDE">
        <w:rPr>
          <w:rFonts w:cstheme="minorHAnsi"/>
          <w:color w:val="auto"/>
        </w:rPr>
        <w:t>An organisational</w:t>
      </w:r>
      <w:r w:rsidRPr="007F5BDE">
        <w:rPr>
          <w:rFonts w:cstheme="minorHAnsi"/>
          <w:color w:val="auto"/>
        </w:rPr>
        <w:t xml:space="preserve"> plan can be a ready-made attachment to funding submissions, saving time and effort</w:t>
      </w:r>
    </w:p>
    <w:p w14:paraId="573B337C" w14:textId="77777777" w:rsidR="005024CC" w:rsidRPr="007F5BDE" w:rsidRDefault="005024CC" w:rsidP="005024CC">
      <w:pPr>
        <w:rPr>
          <w:rFonts w:cstheme="minorHAnsi"/>
          <w:color w:val="auto"/>
        </w:rPr>
      </w:pPr>
    </w:p>
    <w:p w14:paraId="15330E04" w14:textId="4FCF3F70" w:rsidR="005024CC" w:rsidRPr="007F5BDE" w:rsidRDefault="005024CC" w:rsidP="005024CC">
      <w:pPr>
        <w:rPr>
          <w:rFonts w:cstheme="minorHAnsi"/>
          <w:color w:val="auto"/>
        </w:rPr>
      </w:pPr>
      <w:r w:rsidRPr="007F5BDE">
        <w:rPr>
          <w:rFonts w:cstheme="minorHAnsi"/>
          <w:color w:val="auto"/>
        </w:rPr>
        <w:t xml:space="preserve">In doing a written plan, the discipline of writing things down </w:t>
      </w:r>
      <w:r w:rsidR="00D41178" w:rsidRPr="007F5BDE">
        <w:rPr>
          <w:rFonts w:cstheme="minorHAnsi"/>
          <w:color w:val="auto"/>
        </w:rPr>
        <w:t xml:space="preserve">can </w:t>
      </w:r>
      <w:r w:rsidRPr="007F5BDE">
        <w:rPr>
          <w:rFonts w:cstheme="minorHAnsi"/>
          <w:color w:val="auto"/>
        </w:rPr>
        <w:t>help</w:t>
      </w:r>
      <w:r w:rsidR="00D41178" w:rsidRPr="007F5BDE">
        <w:rPr>
          <w:rFonts w:cstheme="minorHAnsi"/>
          <w:color w:val="auto"/>
        </w:rPr>
        <w:t xml:space="preserve"> </w:t>
      </w:r>
      <w:r w:rsidRPr="007F5BDE">
        <w:rPr>
          <w:rFonts w:cstheme="minorHAnsi"/>
          <w:color w:val="auto"/>
        </w:rPr>
        <w:t xml:space="preserve">to clarify and gain agreement across the full </w:t>
      </w:r>
      <w:r w:rsidR="00D41178" w:rsidRPr="007F5BDE">
        <w:rPr>
          <w:rFonts w:cstheme="minorHAnsi"/>
          <w:color w:val="auto"/>
        </w:rPr>
        <w:t>c</w:t>
      </w:r>
      <w:r w:rsidRPr="007F5BDE">
        <w:rPr>
          <w:rFonts w:cstheme="minorHAnsi"/>
          <w:color w:val="auto"/>
        </w:rPr>
        <w:t>ommittee about key tasks and priorities.</w:t>
      </w:r>
      <w:r w:rsidR="00210F14" w:rsidRPr="007F5BDE">
        <w:rPr>
          <w:rFonts w:cstheme="minorHAnsi"/>
          <w:color w:val="auto"/>
        </w:rPr>
        <w:t xml:space="preserve"> The planning process can add energy and enthusiasm for getting things done and achieving what </w:t>
      </w:r>
      <w:r w:rsidR="00C731E6">
        <w:rPr>
          <w:rFonts w:cstheme="minorHAnsi"/>
          <w:color w:val="auto"/>
        </w:rPr>
        <w:t xml:space="preserve">the </w:t>
      </w:r>
      <w:r w:rsidR="00210F14" w:rsidRPr="007F5BDE">
        <w:rPr>
          <w:rFonts w:cstheme="minorHAnsi"/>
          <w:color w:val="auto"/>
        </w:rPr>
        <w:t xml:space="preserve">committee </w:t>
      </w:r>
      <w:r w:rsidR="00C731E6">
        <w:rPr>
          <w:rFonts w:cstheme="minorHAnsi"/>
          <w:color w:val="auto"/>
        </w:rPr>
        <w:t xml:space="preserve">and the community </w:t>
      </w:r>
      <w:r w:rsidR="00210F14" w:rsidRPr="007F5BDE">
        <w:rPr>
          <w:rFonts w:cstheme="minorHAnsi"/>
          <w:color w:val="auto"/>
        </w:rPr>
        <w:t>want</w:t>
      </w:r>
      <w:r w:rsidR="00C731E6">
        <w:rPr>
          <w:rFonts w:cstheme="minorHAnsi"/>
          <w:color w:val="auto"/>
        </w:rPr>
        <w:t>s</w:t>
      </w:r>
      <w:r w:rsidR="00210F14" w:rsidRPr="007F5BDE">
        <w:rPr>
          <w:rFonts w:cstheme="minorHAnsi"/>
          <w:color w:val="auto"/>
        </w:rPr>
        <w:t xml:space="preserve"> to achieve for the reserve.</w:t>
      </w:r>
    </w:p>
    <w:p w14:paraId="7C71A5A7" w14:textId="533EF2CB" w:rsidR="00D41178" w:rsidRPr="00A77C39" w:rsidRDefault="00D41178" w:rsidP="00D41178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r>
        <w:rPr>
          <w:b/>
          <w:bCs/>
          <w:iCs/>
          <w:color w:val="00B2A9" w:themeColor="accent1"/>
          <w:kern w:val="20"/>
          <w:sz w:val="22"/>
          <w:szCs w:val="28"/>
        </w:rPr>
        <w:t>Plan templates to assist committees</w:t>
      </w:r>
    </w:p>
    <w:p w14:paraId="207F4A53" w14:textId="186E9313" w:rsidR="005E31F0" w:rsidRPr="007F5BDE" w:rsidRDefault="005E31F0" w:rsidP="005E31F0">
      <w:pPr>
        <w:rPr>
          <w:rFonts w:cstheme="minorHAnsi"/>
          <w:color w:val="auto"/>
        </w:rPr>
      </w:pPr>
      <w:r w:rsidRPr="007F5BDE">
        <w:rPr>
          <w:rFonts w:cstheme="minorHAnsi"/>
          <w:color w:val="auto"/>
        </w:rPr>
        <w:t>The Appendices to the Committee of Management Guidelines include two organisation plan templates to assist committees.</w:t>
      </w:r>
    </w:p>
    <w:p w14:paraId="61BE3DA7" w14:textId="77777777" w:rsidR="005E31F0" w:rsidRPr="007F5BDE" w:rsidRDefault="005E31F0" w:rsidP="005E31F0">
      <w:pPr>
        <w:rPr>
          <w:rFonts w:cstheme="minorHAnsi"/>
          <w:color w:val="auto"/>
        </w:rPr>
      </w:pPr>
    </w:p>
    <w:p w14:paraId="5C40C1AE" w14:textId="3F69CDE8" w:rsidR="005024CC" w:rsidRPr="007F5BDE" w:rsidRDefault="005024CC" w:rsidP="00210F14">
      <w:pPr>
        <w:pStyle w:val="ListParagraph"/>
        <w:numPr>
          <w:ilvl w:val="0"/>
          <w:numId w:val="26"/>
        </w:numPr>
        <w:rPr>
          <w:rFonts w:cstheme="minorHAnsi"/>
          <w:color w:val="auto"/>
        </w:rPr>
      </w:pPr>
      <w:r w:rsidRPr="007F5BDE">
        <w:rPr>
          <w:rFonts w:cstheme="minorHAnsi"/>
          <w:color w:val="auto"/>
        </w:rPr>
        <w:t>“Plan on a page”</w:t>
      </w:r>
    </w:p>
    <w:p w14:paraId="5797427D" w14:textId="32248E09" w:rsidR="005024CC" w:rsidRPr="007F5BDE" w:rsidRDefault="00AA7CD7" w:rsidP="00210F14">
      <w:pPr>
        <w:pStyle w:val="ListParagraph"/>
        <w:numPr>
          <w:ilvl w:val="0"/>
          <w:numId w:val="26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A template for a</w:t>
      </w:r>
      <w:r w:rsidR="005024CC" w:rsidRPr="007F5BDE">
        <w:rPr>
          <w:rFonts w:cstheme="minorHAnsi"/>
          <w:color w:val="auto"/>
        </w:rPr>
        <w:t xml:space="preserve"> longer, more detailed plan</w:t>
      </w:r>
    </w:p>
    <w:p w14:paraId="7AE3019E" w14:textId="77777777" w:rsidR="005E31F0" w:rsidRPr="007F5BDE" w:rsidRDefault="005E31F0" w:rsidP="005024CC">
      <w:pPr>
        <w:rPr>
          <w:rFonts w:cstheme="minorHAnsi"/>
          <w:color w:val="auto"/>
        </w:rPr>
      </w:pPr>
    </w:p>
    <w:p w14:paraId="60DE88A7" w14:textId="42023416" w:rsidR="005024CC" w:rsidRPr="007F5BDE" w:rsidRDefault="005024CC" w:rsidP="005024CC">
      <w:pPr>
        <w:rPr>
          <w:rFonts w:cstheme="minorHAnsi"/>
          <w:color w:val="auto"/>
        </w:rPr>
      </w:pPr>
      <w:r w:rsidRPr="007F5BDE">
        <w:rPr>
          <w:rFonts w:cstheme="minorHAnsi"/>
          <w:color w:val="auto"/>
        </w:rPr>
        <w:t>There</w:t>
      </w:r>
      <w:r w:rsidR="00F108D2">
        <w:rPr>
          <w:rFonts w:cstheme="minorHAnsi"/>
          <w:color w:val="auto"/>
        </w:rPr>
        <w:t xml:space="preserve"> is</w:t>
      </w:r>
      <w:r w:rsidRPr="007F5BDE">
        <w:rPr>
          <w:rFonts w:cstheme="minorHAnsi"/>
          <w:color w:val="auto"/>
        </w:rPr>
        <w:t xml:space="preserve"> also further discussion of organisational planning in </w:t>
      </w:r>
      <w:r w:rsidR="007210FC" w:rsidRPr="007F5BDE">
        <w:rPr>
          <w:rFonts w:cstheme="minorHAnsi"/>
          <w:color w:val="auto"/>
        </w:rPr>
        <w:t>Chapter</w:t>
      </w:r>
      <w:r w:rsidRPr="007F5BDE">
        <w:rPr>
          <w:rFonts w:cstheme="minorHAnsi"/>
          <w:color w:val="auto"/>
        </w:rPr>
        <w:t xml:space="preserve"> 7 of the Guidelines</w:t>
      </w:r>
      <w:r w:rsidR="00210F14" w:rsidRPr="007F5BDE">
        <w:rPr>
          <w:rFonts w:cstheme="minorHAnsi"/>
          <w:color w:val="auto"/>
        </w:rPr>
        <w:t>.</w:t>
      </w:r>
      <w:bookmarkEnd w:id="1"/>
    </w:p>
    <w:sectPr w:rsidR="005024CC" w:rsidRPr="007F5BDE" w:rsidSect="00D41178"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77B6D" w14:textId="77777777" w:rsidR="00BE2949" w:rsidRDefault="00BE2949">
      <w:r>
        <w:separator/>
      </w:r>
    </w:p>
    <w:p w14:paraId="5FE6D093" w14:textId="77777777" w:rsidR="00BE2949" w:rsidRDefault="00BE2949"/>
    <w:p w14:paraId="34DC7849" w14:textId="77777777" w:rsidR="00BE2949" w:rsidRDefault="00BE2949"/>
  </w:endnote>
  <w:endnote w:type="continuationSeparator" w:id="0">
    <w:p w14:paraId="47A11E47" w14:textId="77777777" w:rsidR="00BE2949" w:rsidRDefault="00BE2949">
      <w:r>
        <w:continuationSeparator/>
      </w:r>
    </w:p>
    <w:p w14:paraId="0B1354E0" w14:textId="77777777" w:rsidR="00BE2949" w:rsidRDefault="00BE2949"/>
    <w:p w14:paraId="7FABC8FF" w14:textId="77777777" w:rsidR="00BE2949" w:rsidRDefault="00BE29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C46A59" w14:paraId="2BEE17FD" w14:textId="77777777" w:rsidTr="00F66894">
      <w:trPr>
        <w:trHeight w:val="397"/>
      </w:trPr>
      <w:tc>
        <w:tcPr>
          <w:tcW w:w="340" w:type="dxa"/>
        </w:tcPr>
        <w:p w14:paraId="2D354DB4" w14:textId="2E33F65F" w:rsidR="00C46A59" w:rsidRPr="00D55628" w:rsidRDefault="001A11B7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703296" behindDoc="0" locked="0" layoutInCell="0" allowOverlap="1" wp14:anchorId="1A7F62D2" wp14:editId="58ACC76B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1" name="MSIPCM042742a0ac0fe79403cdb50c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FD81EA" w14:textId="77D63C7F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A7F62D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42742a0ac0fe79403cdb50c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iK32ErICAABLBQAA&#10;DgAAAAAAAAAAAAAAAAAuAgAAZHJzL2Uyb0RvYy54bWxQSwECLQAUAAYACAAAACEAEXKnft8AAAAL&#10;AQAADwAAAAAAAAAAAAAAAAAMBQAAZHJzL2Rvd25yZXYueG1sUEsFBgAAAAAEAAQA8wAAABgGAAAA&#10;AA==&#10;" o:allowincell="f" filled="f" stroked="f" strokeweight=".5pt">
                    <v:textbox inset=",0,,0">
                      <w:txbxContent>
                        <w:p w14:paraId="07FD81EA" w14:textId="77D63C7F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46A59" w:rsidRPr="00D55628">
            <w:fldChar w:fldCharType="begin"/>
          </w:r>
          <w:r w:rsidR="00C46A59" w:rsidRPr="00D55628">
            <w:instrText xml:space="preserve"> PAGE   \* MERGEFORMAT </w:instrText>
          </w:r>
          <w:r w:rsidR="00C46A59" w:rsidRPr="00D55628">
            <w:fldChar w:fldCharType="separate"/>
          </w:r>
          <w:r w:rsidR="00C46A59">
            <w:rPr>
              <w:noProof/>
            </w:rPr>
            <w:t>2</w:t>
          </w:r>
          <w:r w:rsidR="00C46A59" w:rsidRPr="00D55628">
            <w:fldChar w:fldCharType="end"/>
          </w:r>
        </w:p>
      </w:tc>
      <w:tc>
        <w:tcPr>
          <w:tcW w:w="9071" w:type="dxa"/>
        </w:tcPr>
        <w:p w14:paraId="70F2C14A" w14:textId="77777777" w:rsidR="00C46A59" w:rsidRPr="00D55628" w:rsidRDefault="00C46A59" w:rsidP="00DE028D">
          <w:pPr>
            <w:pStyle w:val="FooterEven"/>
          </w:pPr>
        </w:p>
      </w:tc>
    </w:tr>
  </w:tbl>
  <w:p w14:paraId="681B1229" w14:textId="77777777" w:rsidR="00C46A59" w:rsidRDefault="00C46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C46A59" w14:paraId="664D3366" w14:textId="77777777" w:rsidTr="00F66894">
      <w:trPr>
        <w:trHeight w:val="397"/>
      </w:trPr>
      <w:tc>
        <w:tcPr>
          <w:tcW w:w="9071" w:type="dxa"/>
        </w:tcPr>
        <w:p w14:paraId="6BDDF3FD" w14:textId="10945D62" w:rsidR="00C46A59" w:rsidRPr="00CB1FB7" w:rsidRDefault="007210FC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710207" behindDoc="0" locked="0" layoutInCell="0" allowOverlap="1" wp14:anchorId="26CF35BF" wp14:editId="7FBC9EE5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8" name="MSIPCM75f54423a2fe6809b5e755ba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E2C0C6" w14:textId="71BEAD56" w:rsidR="007210FC" w:rsidRPr="007210FC" w:rsidRDefault="007210FC" w:rsidP="007210FC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7210FC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6CF35BF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5f54423a2fe6809b5e755ba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7102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" o:allowincell="f" filled="f" stroked="f" strokeweight=".5pt">
                    <v:textbox inset=",0,,0">
                      <w:txbxContent>
                        <w:p w14:paraId="1DE2C0C6" w14:textId="71BEAD56" w:rsidR="007210FC" w:rsidRPr="007210FC" w:rsidRDefault="007210FC" w:rsidP="007210F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7210F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3CE6335C" w14:textId="77777777" w:rsidR="00C46A59" w:rsidRPr="00D55628" w:rsidRDefault="00C46A59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3AB9CE3C" w14:textId="77777777" w:rsidR="00C46A59" w:rsidRDefault="00C46A59" w:rsidP="00DE028D">
    <w:pPr>
      <w:pStyle w:val="Footer"/>
    </w:pPr>
  </w:p>
  <w:p w14:paraId="0529A925" w14:textId="77777777" w:rsidR="00C46A59" w:rsidRPr="00DE028D" w:rsidRDefault="00C46A59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2BA2" w14:textId="12624835" w:rsidR="00C46A59" w:rsidRDefault="007210FC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0" relativeHeight="251711231" behindDoc="0" locked="0" layoutInCell="0" allowOverlap="1" wp14:anchorId="5F78DB44" wp14:editId="08D30AEA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9" name="MSIPCMa2174037af6be7a2a951e8b0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E4390D" w14:textId="73D00EEA" w:rsidR="0041285F" w:rsidRPr="00B92C77" w:rsidRDefault="00B92C77" w:rsidP="0041285F">
                          <w:pPr>
                            <w:jc w:val="center"/>
                            <w:rPr>
                              <w:rFonts w:cstheme="minorHAnsi"/>
                              <w:color w:val="000000"/>
                              <w:sz w:val="24"/>
                            </w:rPr>
                          </w:pPr>
                          <w:r w:rsidRPr="00B92C77">
                            <w:rPr>
                              <w:rFonts w:cstheme="minorHAns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8DB44" id="_x0000_t202" coordsize="21600,21600" o:spt="202" path="m,l,21600r21600,l21600,xe">
              <v:stroke joinstyle="miter"/>
              <v:path gradientshapeok="t" o:connecttype="rect"/>
            </v:shapetype>
            <v:shape id="MSIPCMa2174037af6be7a2a951e8b0" o:spid="_x0000_s1028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7112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4uKE7LICAABQBQAA&#10;DgAAAAAAAAAAAAAAAAAuAgAAZHJzL2Uyb0RvYy54bWxQSwECLQAUAAYACAAAACEAEXKnft8AAAAL&#10;AQAADwAAAAAAAAAAAAAAAAAMBQAAZHJzL2Rvd25yZXYueG1sUEsFBgAAAAAEAAQA8wAAABgGAAAA&#10;AA==&#10;" o:allowincell="f" filled="f" stroked="f" strokeweight=".5pt">
              <v:textbox inset=",0,,0">
                <w:txbxContent>
                  <w:p w14:paraId="13E4390D" w14:textId="73D00EEA" w:rsidR="0041285F" w:rsidRPr="00B92C77" w:rsidRDefault="00B92C77" w:rsidP="0041285F">
                    <w:pPr>
                      <w:jc w:val="center"/>
                      <w:rPr>
                        <w:rFonts w:cstheme="minorHAnsi"/>
                        <w:color w:val="000000"/>
                        <w:sz w:val="24"/>
                      </w:rPr>
                    </w:pPr>
                    <w:r w:rsidRPr="00B92C77">
                      <w:rPr>
                        <w:rFonts w:cstheme="minorHAns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A59">
      <w:rPr>
        <w:noProof/>
      </w:rPr>
      <w:drawing>
        <wp:anchor distT="0" distB="0" distL="114300" distR="114300" simplePos="0" relativeHeight="251689984" behindDoc="1" locked="1" layoutInCell="1" allowOverlap="1" wp14:anchorId="58B32975" wp14:editId="6C4A65D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31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A59">
      <w:rPr>
        <w:noProof/>
        <w:sz w:val="18"/>
      </w:rPr>
      <mc:AlternateContent>
        <mc:Choice Requires="wps">
          <w:drawing>
            <wp:anchor distT="0" distB="0" distL="114300" distR="114300" simplePos="0" relativeHeight="251688960" behindDoc="0" locked="1" layoutInCell="1" allowOverlap="1" wp14:anchorId="7D31B800" wp14:editId="776CE28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8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957FA" w14:textId="77777777" w:rsidR="00C46A59" w:rsidRPr="009F69FA" w:rsidRDefault="00C46A59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1B800" id="WebAddress" o:spid="_x0000_s1029" type="#_x0000_t202" style="position:absolute;margin-left:0;margin-top:0;width:303pt;height:56.7pt;z-index:251688960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" filled="f" stroked="f" strokeweight=".5pt">
              <v:textbox inset="15mm">
                <w:txbxContent>
                  <w:p w14:paraId="004957FA" w14:textId="77777777" w:rsidR="00C46A59" w:rsidRPr="009F69FA" w:rsidRDefault="00C46A59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46A59">
      <w:rPr>
        <w:noProof/>
        <w:sz w:val="18"/>
      </w:rPr>
      <w:drawing>
        <wp:anchor distT="0" distB="0" distL="114300" distR="114300" simplePos="0" relativeHeight="251687936" behindDoc="1" locked="1" layoutInCell="1" allowOverlap="1" wp14:anchorId="273BC2CB" wp14:editId="3AACA68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32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E84D0" w14:textId="77777777" w:rsidR="00BE2949" w:rsidRPr="008F5280" w:rsidRDefault="00BE2949" w:rsidP="008F5280">
      <w:pPr>
        <w:pStyle w:val="FootnoteSeparator"/>
      </w:pPr>
    </w:p>
    <w:p w14:paraId="28A9E52C" w14:textId="77777777" w:rsidR="00BE2949" w:rsidRDefault="00BE2949"/>
  </w:footnote>
  <w:footnote w:type="continuationSeparator" w:id="0">
    <w:p w14:paraId="08FFBB45" w14:textId="77777777" w:rsidR="00BE2949" w:rsidRDefault="00BE2949" w:rsidP="008F5280">
      <w:pPr>
        <w:pStyle w:val="FootnoteSeparator"/>
      </w:pPr>
    </w:p>
    <w:p w14:paraId="55BFFBDD" w14:textId="77777777" w:rsidR="00BE2949" w:rsidRDefault="00BE2949"/>
    <w:p w14:paraId="412E3729" w14:textId="77777777" w:rsidR="00BE2949" w:rsidRDefault="00BE2949"/>
  </w:footnote>
  <w:footnote w:type="continuationNotice" w:id="1">
    <w:p w14:paraId="15B0699B" w14:textId="77777777" w:rsidR="00BE2949" w:rsidRDefault="00BE2949" w:rsidP="00D55628"/>
    <w:p w14:paraId="2BD00A9E" w14:textId="77777777" w:rsidR="00BE2949" w:rsidRDefault="00BE2949"/>
    <w:p w14:paraId="673428C9" w14:textId="77777777" w:rsidR="00BE2949" w:rsidRDefault="00BE29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F579ED" w14:paraId="3B2A0C55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635125F5" w14:textId="4F99B7AD" w:rsidR="00C46A59" w:rsidRPr="00F579ED" w:rsidRDefault="00C46A59" w:rsidP="00DE028D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 w:rsidR="00FE42E3">
            <w:rPr>
              <w:noProof/>
              <w:lang w:val="en-US"/>
            </w:rPr>
            <w:t>Management</w:t>
          </w:r>
          <w:r w:rsidR="00FE42E3" w:rsidRPr="00FE42E3">
            <w:rPr>
              <w:noProof/>
            </w:rPr>
            <w:t>/Business</w:t>
          </w:r>
          <w:r w:rsidR="00FE42E3">
            <w:rPr>
              <w:noProof/>
              <w:lang w:val="en-US"/>
            </w:rPr>
            <w:t xml:space="preserve"> Plan</w:t>
          </w:r>
          <w:r>
            <w:rPr>
              <w:noProof/>
            </w:rPr>
            <w:fldChar w:fldCharType="end"/>
          </w:r>
        </w:p>
      </w:tc>
    </w:tr>
  </w:tbl>
  <w:p w14:paraId="5727FB09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7892CB89" wp14:editId="329743D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8B37DF" id="Rectangle 18" o:spid="_x0000_s1026" style="position:absolute;margin-left:-29.95pt;margin-top:0;width:21.25pt;height:96.4pt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011D5A2" wp14:editId="773D9BD6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4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3A74E2" id="TriangleRight" o:spid="_x0000_s1026" style="position:absolute;margin-left:56.7pt;margin-top:22.7pt;width:68.05pt;height:70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AjS2Fj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119067D7" wp14:editId="6BEC69C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30361C" id="TriangleLeft" o:spid="_x0000_s1026" style="position:absolute;margin-left:22.7pt;margin-top:22.7pt;width:68.05pt;height:70.8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CB/x9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7A242B1" wp14:editId="56E56D0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980A1F" id="Rectangle" o:spid="_x0000_s1026" style="position:absolute;margin-left:22.7pt;margin-top:22.7pt;width:1148.05pt;height:70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I0y85f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3D66029" w14:textId="77777777" w:rsidR="00C46A59" w:rsidRPr="00DE028D" w:rsidRDefault="00C46A59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975ED3" w14:paraId="2D56E0E0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5B537FB3" w14:textId="420D44D6" w:rsidR="00C46A59" w:rsidRPr="00975ED3" w:rsidRDefault="00C46A59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FE42E3">
            <w:rPr>
              <w:noProof/>
            </w:rPr>
            <w:t>Management/Business Plan</w:t>
          </w:r>
          <w:r>
            <w:rPr>
              <w:noProof/>
            </w:rPr>
            <w:fldChar w:fldCharType="end"/>
          </w:r>
        </w:p>
      </w:tc>
    </w:tr>
  </w:tbl>
  <w:p w14:paraId="78FDCBF6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3A944829" wp14:editId="65A1239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C39DA2" id="Rectangle 17" o:spid="_x0000_s1026" style="position:absolute;margin-left:-29.95pt;margin-top:0;width:21.25pt;height:96.4pt;z-index:251700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1DF1166" wp14:editId="15AB631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9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0CBF62" id="TriangleRight" o:spid="_x0000_s1026" style="position:absolute;margin-left:56.7pt;margin-top:22.7pt;width:68.05pt;height:70.8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MfmT+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6B04B4D4" wp14:editId="2E9A1C8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0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3F173E" id="TriangleLeft" o:spid="_x0000_s1026" style="position:absolute;margin-left:22.7pt;margin-top:22.7pt;width:68.05pt;height:70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C+PlHD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69465105" wp14:editId="499F1A1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1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6A7FCB" id="Rectangle" o:spid="_x0000_s1026" style="position:absolute;margin-left:22.7pt;margin-top:22.7pt;width:1148.05pt;height:70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OZXxfT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B868D5C" w14:textId="77777777" w:rsidR="00C46A59" w:rsidRPr="00DE028D" w:rsidRDefault="00C46A59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B676B" w14:textId="77777777" w:rsidR="00C46A59" w:rsidRPr="00E97294" w:rsidRDefault="00C46A59" w:rsidP="00E972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1" layoutInCell="1" allowOverlap="1" wp14:anchorId="77B7AB34" wp14:editId="5C2FF07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AAECFF" id="Rectangle 22" o:spid="_x0000_s1026" style="position:absolute;margin-left:-29.95pt;margin-top:0;width:21.25pt;height:96.4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PTgY8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91008" behindDoc="1" locked="0" layoutInCell="1" allowOverlap="1" wp14:anchorId="3628C166" wp14:editId="54903A6C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29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 wp14:anchorId="3C1E2F4E" wp14:editId="6D0996A7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3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23E58446" wp14:editId="371031CB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3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F93519" id="TriangleRight" o:spid="_x0000_s1026" style="position:absolute;margin-left:56.7pt;margin-top:22.7pt;width:68.05pt;height:7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r+0Q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DdhAr+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35313B7" wp14:editId="2527F43A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24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EE5ED7" id="TriangleBottom" o:spid="_x0000_s1026" style="position:absolute;margin-left:56.7pt;margin-top:93.55pt;width:68.05pt;height:70.85pt;z-index:-2516336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8D11703" wp14:editId="586C929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6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68F13C" id="TriangleLeft" o:spid="_x0000_s1026" style="position:absolute;margin-left:22.7pt;margin-top:22.7pt;width:68.05pt;height:7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83FEBFD" wp14:editId="274D39E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7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4BB211" id="Rectangle" o:spid="_x0000_s1026" style="position:absolute;margin-left:22.7pt;margin-top:22.7pt;width:1148.05pt;height:70.8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MreCZ3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695F"/>
    <w:multiLevelType w:val="hybridMultilevel"/>
    <w:tmpl w:val="5A061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640"/>
    <w:multiLevelType w:val="hybridMultilevel"/>
    <w:tmpl w:val="1982F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" w15:restartNumberingAfterBreak="0">
    <w:nsid w:val="072F5466"/>
    <w:multiLevelType w:val="hybridMultilevel"/>
    <w:tmpl w:val="406A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5" w15:restartNumberingAfterBreak="0">
    <w:nsid w:val="0E3F4072"/>
    <w:multiLevelType w:val="hybridMultilevel"/>
    <w:tmpl w:val="36141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7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8" w15:restartNumberingAfterBreak="0">
    <w:nsid w:val="1E6F39BD"/>
    <w:multiLevelType w:val="hybridMultilevel"/>
    <w:tmpl w:val="8990E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0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EF50D5"/>
    <w:multiLevelType w:val="hybridMultilevel"/>
    <w:tmpl w:val="A086C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45EC4"/>
    <w:multiLevelType w:val="multilevel"/>
    <w:tmpl w:val="4A96AB64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4D811118"/>
    <w:multiLevelType w:val="hybridMultilevel"/>
    <w:tmpl w:val="FCF60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19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5893188"/>
    <w:multiLevelType w:val="hybridMultilevel"/>
    <w:tmpl w:val="EAD48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C4E43"/>
    <w:multiLevelType w:val="hybridMultilevel"/>
    <w:tmpl w:val="4FF60FDE"/>
    <w:lvl w:ilvl="0" w:tplc="6CAC70E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17F8A"/>
    <w:multiLevelType w:val="hybridMultilevel"/>
    <w:tmpl w:val="5A6C3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4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5761FC2"/>
    <w:multiLevelType w:val="hybridMultilevel"/>
    <w:tmpl w:val="13D2C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8" w15:restartNumberingAfterBreak="0">
    <w:nsid w:val="7480292B"/>
    <w:multiLevelType w:val="hybridMultilevel"/>
    <w:tmpl w:val="FF6EC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23"/>
  </w:num>
  <w:num w:numId="4">
    <w:abstractNumId w:val="29"/>
  </w:num>
  <w:num w:numId="5">
    <w:abstractNumId w:val="10"/>
  </w:num>
  <w:num w:numId="6">
    <w:abstractNumId w:val="6"/>
  </w:num>
  <w:num w:numId="7">
    <w:abstractNumId w:val="4"/>
  </w:num>
  <w:num w:numId="8">
    <w:abstractNumId w:val="2"/>
  </w:num>
  <w:num w:numId="9">
    <w:abstractNumId w:val="27"/>
  </w:num>
  <w:num w:numId="10">
    <w:abstractNumId w:val="7"/>
  </w:num>
  <w:num w:numId="11">
    <w:abstractNumId w:val="12"/>
  </w:num>
  <w:num w:numId="12">
    <w:abstractNumId w:val="9"/>
  </w:num>
  <w:num w:numId="13">
    <w:abstractNumId w:val="15"/>
  </w:num>
  <w:num w:numId="14">
    <w:abstractNumId w:val="16"/>
  </w:num>
  <w:num w:numId="15">
    <w:abstractNumId w:val="21"/>
  </w:num>
  <w:num w:numId="16">
    <w:abstractNumId w:val="20"/>
  </w:num>
  <w:num w:numId="17">
    <w:abstractNumId w:val="17"/>
  </w:num>
  <w:num w:numId="18">
    <w:abstractNumId w:val="0"/>
  </w:num>
  <w:num w:numId="19">
    <w:abstractNumId w:val="22"/>
  </w:num>
  <w:num w:numId="20">
    <w:abstractNumId w:val="3"/>
  </w:num>
  <w:num w:numId="21">
    <w:abstractNumId w:val="28"/>
  </w:num>
  <w:num w:numId="22">
    <w:abstractNumId w:val="8"/>
  </w:num>
  <w:num w:numId="23">
    <w:abstractNumId w:val="1"/>
  </w:num>
  <w:num w:numId="24">
    <w:abstractNumId w:val="25"/>
  </w:num>
  <w:num w:numId="25">
    <w:abstractNumId w:val="11"/>
  </w:num>
  <w:num w:numId="2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3"/>
    <w:docVar w:name="WebAddress" w:val="False"/>
  </w:docVars>
  <w:rsids>
    <w:rsidRoot w:val="007D2663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4A1"/>
    <w:rsid w:val="00003960"/>
    <w:rsid w:val="00003D9A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E63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0B6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B97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3E8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4830"/>
    <w:rsid w:val="00065263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72C"/>
    <w:rsid w:val="00076B41"/>
    <w:rsid w:val="0008006E"/>
    <w:rsid w:val="000802A9"/>
    <w:rsid w:val="0008060A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6E33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9FE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520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358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4BE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8CD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1625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6CB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1B7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3FA2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0F1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6B18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63CF"/>
    <w:rsid w:val="002470EE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40A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55F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8BC"/>
    <w:rsid w:val="00310A6E"/>
    <w:rsid w:val="00310F29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1F1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623"/>
    <w:rsid w:val="00392E40"/>
    <w:rsid w:val="0039318E"/>
    <w:rsid w:val="00393205"/>
    <w:rsid w:val="00393339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A7DCD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4F"/>
    <w:rsid w:val="003E0F6E"/>
    <w:rsid w:val="003E106A"/>
    <w:rsid w:val="003E13A8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097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5F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4EB8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081"/>
    <w:rsid w:val="00477146"/>
    <w:rsid w:val="004772B4"/>
    <w:rsid w:val="004778C7"/>
    <w:rsid w:val="00477A42"/>
    <w:rsid w:val="0048018C"/>
    <w:rsid w:val="0048066C"/>
    <w:rsid w:val="0048087A"/>
    <w:rsid w:val="00480DA7"/>
    <w:rsid w:val="00481484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6E38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1E33"/>
    <w:rsid w:val="0050225A"/>
    <w:rsid w:val="005024CC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2E5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6DE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ED2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5C7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0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603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1F0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115"/>
    <w:rsid w:val="005F2738"/>
    <w:rsid w:val="005F2CD9"/>
    <w:rsid w:val="005F2DD4"/>
    <w:rsid w:val="005F3842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834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3990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418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18D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48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6F"/>
    <w:rsid w:val="00691BD2"/>
    <w:rsid w:val="0069210E"/>
    <w:rsid w:val="00692502"/>
    <w:rsid w:val="00692877"/>
    <w:rsid w:val="006930DF"/>
    <w:rsid w:val="00693285"/>
    <w:rsid w:val="006934CF"/>
    <w:rsid w:val="00693619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AE5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C7E91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43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0841"/>
    <w:rsid w:val="0071108E"/>
    <w:rsid w:val="00711197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0FC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31D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BA9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C0B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6BAB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C91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5BD8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3A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663"/>
    <w:rsid w:val="007D29CE"/>
    <w:rsid w:val="007D2F8D"/>
    <w:rsid w:val="007D45FF"/>
    <w:rsid w:val="007D4AB6"/>
    <w:rsid w:val="007D4B22"/>
    <w:rsid w:val="007D4E91"/>
    <w:rsid w:val="007D4F42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0218"/>
    <w:rsid w:val="007F0DA8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BDE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CB0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165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0C5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BD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A83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743"/>
    <w:rsid w:val="008D6AE6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965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0B88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0DB8"/>
    <w:rsid w:val="0093122B"/>
    <w:rsid w:val="0093183F"/>
    <w:rsid w:val="00931850"/>
    <w:rsid w:val="00931E06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6149"/>
    <w:rsid w:val="0094707D"/>
    <w:rsid w:val="009472D7"/>
    <w:rsid w:val="00947B3D"/>
    <w:rsid w:val="00947E5B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67D80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27F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B7B29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3CE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45D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C39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4DD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B0F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A7CD7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3FB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47E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2C77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4C3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727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949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2EB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463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DF0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20E"/>
    <w:rsid w:val="00C455E7"/>
    <w:rsid w:val="00C45639"/>
    <w:rsid w:val="00C4577D"/>
    <w:rsid w:val="00C45EDF"/>
    <w:rsid w:val="00C46590"/>
    <w:rsid w:val="00C46A59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50D"/>
    <w:rsid w:val="00C6660B"/>
    <w:rsid w:val="00C666DD"/>
    <w:rsid w:val="00C6680B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1E6"/>
    <w:rsid w:val="00C734A5"/>
    <w:rsid w:val="00C7376F"/>
    <w:rsid w:val="00C73998"/>
    <w:rsid w:val="00C73B96"/>
    <w:rsid w:val="00C73C80"/>
    <w:rsid w:val="00C73FD8"/>
    <w:rsid w:val="00C74A5B"/>
    <w:rsid w:val="00C74D6F"/>
    <w:rsid w:val="00C74F1F"/>
    <w:rsid w:val="00C75A98"/>
    <w:rsid w:val="00C75C0A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105"/>
    <w:rsid w:val="00CA2A66"/>
    <w:rsid w:val="00CA2AD6"/>
    <w:rsid w:val="00CA2FBC"/>
    <w:rsid w:val="00CA3229"/>
    <w:rsid w:val="00CA33FC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5C84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D7921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155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5DF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178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195B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56A"/>
    <w:rsid w:val="00D80648"/>
    <w:rsid w:val="00D809C1"/>
    <w:rsid w:val="00D80B5C"/>
    <w:rsid w:val="00D80D2C"/>
    <w:rsid w:val="00D80DD3"/>
    <w:rsid w:val="00D81894"/>
    <w:rsid w:val="00D82181"/>
    <w:rsid w:val="00D824DF"/>
    <w:rsid w:val="00D826B4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27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835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0F90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66E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9BB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BDE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300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106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4E93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4AE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3E45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8D2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3F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78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6AB"/>
    <w:rsid w:val="00FB0FF2"/>
    <w:rsid w:val="00FB18B5"/>
    <w:rsid w:val="00FB197F"/>
    <w:rsid w:val="00FB23DD"/>
    <w:rsid w:val="00FB2830"/>
    <w:rsid w:val="00FB312F"/>
    <w:rsid w:val="00FB35C3"/>
    <w:rsid w:val="00FB3BD9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26A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C78DD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363"/>
    <w:rsid w:val="00FD3406"/>
    <w:rsid w:val="00FD3499"/>
    <w:rsid w:val="00FD370A"/>
    <w:rsid w:val="00FD376D"/>
    <w:rsid w:val="00FD3BEE"/>
    <w:rsid w:val="00FD3D3D"/>
    <w:rsid w:val="00FD462C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2E3"/>
    <w:rsid w:val="00FE449C"/>
    <w:rsid w:val="00FE4949"/>
    <w:rsid w:val="00FE4B78"/>
    <w:rsid w:val="00FE4B9D"/>
    <w:rsid w:val="00FE55DF"/>
    <w:rsid w:val="00FE5641"/>
    <w:rsid w:val="00FE5A58"/>
    <w:rsid w:val="00FE5CAA"/>
    <w:rsid w:val="00FE6318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270881E2"/>
  <w15:docId w15:val="{2FD3B0BC-54AC-49A8-842C-11FCE68A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7D2663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2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2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2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14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character" w:styleId="UnresolvedMention">
    <w:name w:val="Unresolved Mention"/>
    <w:basedOn w:val="DefaultParagraphFont"/>
    <w:uiPriority w:val="99"/>
    <w:semiHidden/>
    <w:unhideWhenUsed/>
    <w:rsid w:val="00D8412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6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2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69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0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0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2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5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ckground Brief" ma:contentTypeID="0x0101002517F445A0F35E449C98AAD631F2B038C000DE6B27D573562B459BE763614A420874" ma:contentTypeVersion="10" ma:contentTypeDescription="Project/program background material provided to Ministers or their representatives to attend events, e.g. funding information, project impetus, participants etc - DELWP" ma:contentTypeScope="" ma:versionID="414788878d0e4df0ccc1aae4af1755aa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6a94b143-faab-4153-939e-68c446c3d199" xmlns:ns5="c9aadbac-82ff-4dd2-bad7-8dc66b4413f5" targetNamespace="http://schemas.microsoft.com/office/2006/metadata/properties" ma:root="true" ma:fieldsID="72636493fff8b17087976509d833f183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6a94b143-faab-4153-939e-68c446c3d199"/>
    <xsd:import namespace="c9aadbac-82ff-4dd2-bad7-8dc66b4413f5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5:e1339ebedcf245e6af594be8e60be8b7" minOccurs="0"/>
                <xsd:element ref="ns4:o9492dc47c994f779126f45d040cd00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11;#All|8270565e-a836-42c0-aa61-1ac7b0ff14aa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2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3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d3ef08c-152b-4e55-9770-760baed4d7d0}" ma:internalName="TaxCatchAll" ma:showField="CatchAllData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8d3ef08c-152b-4e55-9770-760baed4d7d0}" ma:internalName="TaxCatchAllLabel" ma:readOnly="true" ma:showField="CatchAllDataLabel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21;#Environment and Climate Change|b90772f5-2afa-408f-b8b8-93ad6baba77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12;#Land Management Policy|d36400fd-04a6-4fcb-8a4b-1ca5c16ad2a7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4b143-faab-4153-939e-68c446c3d199" elementFormDefault="qualified">
    <xsd:import namespace="http://schemas.microsoft.com/office/2006/documentManagement/types"/>
    <xsd:import namespace="http://schemas.microsoft.com/office/infopath/2007/PartnerControls"/>
    <xsd:element name="o9492dc47c994f779126f45d040cd00e" ma:index="34" nillable="true" ma:taxonomy="true" ma:internalName="o9492dc47c994f779126f45d040cd00e" ma:taxonomyFieldName="Project_x0020_Name" ma:displayName="Project Name" ma:default="" ma:fieldId="{89492dc4-7c99-4f77-9126-f45d040cd00e}" ma:sspId="797aeec6-0273-40f2-ab3e-beee73212332" ma:termSetId="eecc7f0a-4d47-4c39-875d-b0516e9dba9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adbac-82ff-4dd2-bad7-8dc66b4413f5" elementFormDefault="qualified">
    <xsd:import namespace="http://schemas.microsoft.com/office/2006/documentManagement/types"/>
    <xsd:import namespace="http://schemas.microsoft.com/office/infopath/2007/PartnerControls"/>
    <xsd:element name="e1339ebedcf245e6af594be8e60be8b7" ma:index="33" nillable="true" ma:taxonomy="true" ma:internalName="e1339ebedcf245e6af594be8e60be8b7" ma:taxonomyFieldName="Sub_x0020_Category" ma:displayName="Sub Category" ma:default="" ma:fieldId="{e1339ebe-dcf2-45e6-af59-4be8e60be8b7}" ma:sspId="797aeec6-0273-40f2-ab3e-beee73212332" ma:termSetId="acd726b0-41fb-4b27-9128-46fd63a5ad7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97aeec6-0273-40f2-ab3e-beee73212332" ContentTypeId="0x0101002517F445A0F35E449C98AAD631F2B038C0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o9492dc47c994f779126f45d040cd00e xmlns="6a94b143-faab-4153-939e-68c446c3d1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Inductions</TermName>
          <TermId xmlns="http://schemas.microsoft.com/office/infopath/2007/PartnerControls">8ffa7403-d237-45c9-a867-cd41805ef66c</TermId>
        </TermInfo>
      </Terms>
    </o9492dc47c994f779126f45d040cd00e>
    <TaxCatchAll xmlns="9fd47c19-1c4a-4d7d-b342-c10cef269344">
      <Value>13</Value>
      <Value>12</Value>
      <Value>7</Value>
      <Value>21</Value>
      <Value>3</Value>
      <Value>2</Value>
      <Value>1</Value>
      <Value>102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Management Policy</TermName>
          <TermId xmlns="http://schemas.microsoft.com/office/infopath/2007/PartnerControls">d36400fd-04a6-4fcb-8a4b-1ca5c16ad2a7</TermId>
        </TermInfo>
      </Terms>
    </n771d69a070c4babbf278c67c8a2b859>
    <e1339ebedcf245e6af594be8e60be8b7 xmlns="c9aadbac-82ff-4dd2-bad7-8dc66b4413f5">
      <Terms xmlns="http://schemas.microsoft.com/office/infopath/2007/PartnerControls"/>
    </e1339ebedcf245e6af594be8e60be8b7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Governance</TermName>
          <TermId xmlns="http://schemas.microsoft.com/office/infopath/2007/PartnerControls">463d94ff-4dd9-47a0-b0dd-ce431c07d809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>Good Governance Fact Sheets for committees of management of crown land reserves 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Climate Change</TermName>
          <TermId xmlns="http://schemas.microsoft.com/office/infopath/2007/PartnerControls">b90772f5-2afa-408f-b8b8-93ad6baba774</TermId>
        </TermInfo>
      </Terms>
    </ic50d0a05a8e4d9791dac67f8a1e716c>
    <_dlc_DocId xmlns="a5f32de4-e402-4188-b034-e71ca7d22e54">DOCID589-1193700953-837</_dlc_DocId>
    <_dlc_DocIdUrl xmlns="a5f32de4-e402-4188-b034-e71ca7d22e54">
      <Url>https://delwpvicgovau.sharepoint.com/sites/ecm_589/_layouts/15/DocIdRedir.aspx?ID=DOCID589-1193700953-837</Url>
      <Description>DOCID589-1193700953-837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1384B7-F620-4196-8275-7D1C2E0879D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05CD38D-ABB7-4E9B-97E0-6741C35BB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6a94b143-faab-4153-939e-68c446c3d199"/>
    <ds:schemaRef ds:uri="c9aadbac-82ff-4dd2-bad7-8dc66b44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6EACAC-2001-4812-8177-82CA0E9D03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22F003-A8DE-4DB9-8743-39CFA4AB6DB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AE7F50B-BA40-4193-A079-CBE41868B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94b143-faab-4153-939e-68c446c3d199"/>
    <ds:schemaRef ds:uri="9fd47c19-1c4a-4d7d-b342-c10cef269344"/>
    <ds:schemaRef ds:uri="c9aadbac-82ff-4dd2-bad7-8dc66b4413f5"/>
    <ds:schemaRef ds:uri="a5f32de4-e402-4188-b034-e71ca7d22e54"/>
  </ds:schemaRefs>
</ds:datastoreItem>
</file>

<file path=customXml/itemProps6.xml><?xml version="1.0" encoding="utf-8"?>
<ds:datastoreItem xmlns:ds="http://schemas.openxmlformats.org/officeDocument/2006/customXml" ds:itemID="{110DAD45-B9F2-450E-9097-9806013EE80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8349235-080A-4E79-9DD7-1C036C531C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Title</vt:lpstr>
      <vt:lpstr>    Types and style of organisational plans</vt:lpstr>
      <vt:lpstr>    The benefits of having an organisational plan</vt:lpstr>
      <vt:lpstr>    Plan templates to assist committees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Joanna M Creswell (DELWP)</dc:creator>
  <cp:keywords/>
  <dc:description/>
  <cp:lastModifiedBy>Michael Gourlay (DELWP)</cp:lastModifiedBy>
  <cp:revision>3</cp:revision>
  <cp:lastPrinted>2021-06-11T05:15:00Z</cp:lastPrinted>
  <dcterms:created xsi:type="dcterms:W3CDTF">2021-06-11T05:08:00Z</dcterms:created>
  <dcterms:modified xsi:type="dcterms:W3CDTF">2021-06-11T05:15:00Z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0x0101002517F445A0F35E449C98AAD631F2B038C000DE6B27D573562B459BE763614A420874</vt:lpwstr>
  </property>
  <property fmtid="{D5CDD505-2E9C-101B-9397-08002B2CF9AE}" pid="19" name="Section">
    <vt:lpwstr>7;#All|8270565e-a836-42c0-aa61-1ac7b0ff14aa</vt:lpwstr>
  </property>
  <property fmtid="{D5CDD505-2E9C-101B-9397-08002B2CF9AE}" pid="20" name="Sub-Section">
    <vt:lpwstr/>
  </property>
  <property fmtid="{D5CDD505-2E9C-101B-9397-08002B2CF9AE}" pid="21" name="Agency">
    <vt:lpwstr>1;#Department of Environment, Land, Water and Planning|607a3f87-1228-4cd9-82a5-076aa8776274</vt:lpwstr>
  </property>
  <property fmtid="{D5CDD505-2E9C-101B-9397-08002B2CF9AE}" pid="22" name="Branch">
    <vt:lpwstr>13;#Land Governance|463d94ff-4dd9-47a0-b0dd-ce431c07d809</vt:lpwstr>
  </property>
  <property fmtid="{D5CDD505-2E9C-101B-9397-08002B2CF9AE}" pid="23" name="Sub Category">
    <vt:lpwstr/>
  </property>
  <property fmtid="{D5CDD505-2E9C-101B-9397-08002B2CF9AE}" pid="24" name="Division">
    <vt:lpwstr>12;#Land Management Policy|d36400fd-04a6-4fcb-8a4b-1ca5c16ad2a7</vt:lpwstr>
  </property>
  <property fmtid="{D5CDD505-2E9C-101B-9397-08002B2CF9AE}" pid="25" name="Dissemination Limiting Marker">
    <vt:lpwstr>3;#FOUO|955eb6fc-b35a-4808-8aa5-31e514fa3f26</vt:lpwstr>
  </property>
  <property fmtid="{D5CDD505-2E9C-101B-9397-08002B2CF9AE}" pid="26" name="Group1">
    <vt:lpwstr>21;#Environment and Climate Change|b90772f5-2afa-408f-b8b8-93ad6baba774</vt:lpwstr>
  </property>
  <property fmtid="{D5CDD505-2E9C-101B-9397-08002B2CF9AE}" pid="27" name="Project Name">
    <vt:lpwstr>102;#Inductions|8ffa7403-d237-45c9-a867-cd41805ef66c</vt:lpwstr>
  </property>
  <property fmtid="{D5CDD505-2E9C-101B-9397-08002B2CF9AE}" pid="28" name="Security Classification">
    <vt:lpwstr>2;#Unclassified|7fa379f4-4aba-4692-ab80-7d39d3a23cf4</vt:lpwstr>
  </property>
  <property fmtid="{D5CDD505-2E9C-101B-9397-08002B2CF9AE}" pid="29" name="_dlc_DocIdItemGuid">
    <vt:lpwstr>f735f1ad-c2e6-440d-b865-49b4fb560c98</vt:lpwstr>
  </property>
  <property fmtid="{D5CDD505-2E9C-101B-9397-08002B2CF9AE}" pid="30" name="Order">
    <vt:r8>71600</vt:r8>
  </property>
  <property fmtid="{D5CDD505-2E9C-101B-9397-08002B2CF9AE}" pid="31" name="MSIP_Label_4257e2ab-f512-40e2-9c9a-c64247360765_Enabled">
    <vt:lpwstr>true</vt:lpwstr>
  </property>
  <property fmtid="{D5CDD505-2E9C-101B-9397-08002B2CF9AE}" pid="32" name="MSIP_Label_4257e2ab-f512-40e2-9c9a-c64247360765_SetDate">
    <vt:lpwstr>2021-02-11T23:57:18Z</vt:lpwstr>
  </property>
  <property fmtid="{D5CDD505-2E9C-101B-9397-08002B2CF9AE}" pid="33" name="MSIP_Label_4257e2ab-f512-40e2-9c9a-c64247360765_Method">
    <vt:lpwstr>Privileged</vt:lpwstr>
  </property>
  <property fmtid="{D5CDD505-2E9C-101B-9397-08002B2CF9AE}" pid="34" name="MSIP_Label_4257e2ab-f512-40e2-9c9a-c64247360765_Name">
    <vt:lpwstr>OFFICIAL</vt:lpwstr>
  </property>
  <property fmtid="{D5CDD505-2E9C-101B-9397-08002B2CF9AE}" pid="35" name="MSIP_Label_4257e2ab-f512-40e2-9c9a-c64247360765_SiteId">
    <vt:lpwstr>e8bdd6f7-fc18-4e48-a554-7f547927223b</vt:lpwstr>
  </property>
  <property fmtid="{D5CDD505-2E9C-101B-9397-08002B2CF9AE}" pid="36" name="MSIP_Label_4257e2ab-f512-40e2-9c9a-c64247360765_ActionId">
    <vt:lpwstr>e9d2db86-847e-4cf7-95e4-1b1a021cec6d</vt:lpwstr>
  </property>
  <property fmtid="{D5CDD505-2E9C-101B-9397-08002B2CF9AE}" pid="37" name="MSIP_Label_4257e2ab-f512-40e2-9c9a-c64247360765_ContentBits">
    <vt:lpwstr>2</vt:lpwstr>
  </property>
</Properties>
</file>