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1135" w:tblpY="455"/>
        <w:tblOverlap w:val="never"/>
        <w:tblW w:w="9923" w:type="dxa"/>
        <w:tblLayout w:type="fixed"/>
        <w:tblCellMar>
          <w:left w:w="0" w:type="dxa"/>
          <w:right w:w="0" w:type="dxa"/>
        </w:tblCellMar>
        <w:tblLook w:val="0480" w:firstRow="0" w:lastRow="0" w:firstColumn="1" w:lastColumn="0" w:noHBand="0" w:noVBand="1"/>
      </w:tblPr>
      <w:tblGrid>
        <w:gridCol w:w="2244"/>
        <w:gridCol w:w="7679"/>
      </w:tblGrid>
      <w:tr w:rsidR="00C46A59" w:rsidRPr="00F579ED" w14:paraId="01B2918F" w14:textId="77777777" w:rsidTr="007550E3">
        <w:trPr>
          <w:gridBefore w:val="1"/>
          <w:wBefore w:w="2244" w:type="dxa"/>
          <w:trHeight w:hRule="exact" w:val="1337"/>
        </w:trPr>
        <w:tc>
          <w:tcPr>
            <w:tcW w:w="7679" w:type="dxa"/>
            <w:vAlign w:val="center"/>
          </w:tcPr>
          <w:p w14:paraId="7BDB2969" w14:textId="15E63F98" w:rsidR="008146E0" w:rsidRDefault="008146E0" w:rsidP="00F16CBA">
            <w:pPr>
              <w:pStyle w:val="Title"/>
            </w:pPr>
            <w:r>
              <w:t>Annual Return 202</w:t>
            </w:r>
            <w:r w:rsidR="00A02199">
              <w:t>1</w:t>
            </w:r>
            <w:r>
              <w:t>-2</w:t>
            </w:r>
            <w:r w:rsidR="00A02199">
              <w:t>2</w:t>
            </w:r>
            <w:r>
              <w:t xml:space="preserve"> </w:t>
            </w:r>
            <w:r w:rsidR="00F16CBA">
              <w:t xml:space="preserve">to DELWP </w:t>
            </w:r>
            <w:r>
              <w:t xml:space="preserve">for </w:t>
            </w:r>
          </w:p>
          <w:p w14:paraId="5C77F9AF" w14:textId="77A9B5EE" w:rsidR="00C46A59" w:rsidRPr="00F579ED" w:rsidRDefault="004559A5" w:rsidP="00F16CBA">
            <w:pPr>
              <w:pStyle w:val="Title"/>
            </w:pPr>
            <w:r>
              <w:t>C</w:t>
            </w:r>
            <w:r w:rsidR="008146E0">
              <w:t xml:space="preserve">ommittees of </w:t>
            </w:r>
            <w:r>
              <w:t>M</w:t>
            </w:r>
            <w:r w:rsidR="008146E0">
              <w:t>anagemen</w:t>
            </w:r>
            <w:r w:rsidR="00A02199">
              <w:t>t</w:t>
            </w:r>
            <w:r w:rsidR="00A02199">
              <w:br/>
              <w:t xml:space="preserve"> of Crown land reserves</w:t>
            </w:r>
          </w:p>
        </w:tc>
      </w:tr>
      <w:tr w:rsidR="00657498" w:rsidRPr="00657498" w14:paraId="605C60C3" w14:textId="77777777" w:rsidTr="007550E3">
        <w:trPr>
          <w:trHeight w:val="1176"/>
        </w:trPr>
        <w:tc>
          <w:tcPr>
            <w:tcW w:w="9923" w:type="dxa"/>
            <w:gridSpan w:val="2"/>
            <w:vAlign w:val="center"/>
          </w:tcPr>
          <w:p w14:paraId="3A86CC67" w14:textId="19D7464E" w:rsidR="00FF5291" w:rsidRPr="00FF5291" w:rsidRDefault="00FF5291" w:rsidP="00FF5291"/>
        </w:tc>
      </w:tr>
    </w:tbl>
    <w:p w14:paraId="0573FD20" w14:textId="38002160" w:rsidR="007550E3" w:rsidRPr="00D178B8" w:rsidRDefault="00FF5291" w:rsidP="007550E3">
      <w:pPr>
        <w:pStyle w:val="Subtitle"/>
        <w:jc w:val="left"/>
        <w:rPr>
          <w:rFonts w:asciiTheme="minorHAnsi" w:hAnsiTheme="minorHAnsi" w:cstheme="minorHAnsi"/>
          <w:b/>
          <w:bCs/>
          <w:szCs w:val="28"/>
        </w:rPr>
      </w:pPr>
      <w:bookmarkStart w:id="0" w:name="_Hlk40775932"/>
      <w:r>
        <w:rPr>
          <w:rFonts w:asciiTheme="minorHAnsi" w:hAnsiTheme="minorHAnsi" w:cstheme="minorHAnsi"/>
          <w:b/>
          <w:bCs/>
          <w:szCs w:val="28"/>
        </w:rPr>
        <w:t>D</w:t>
      </w:r>
      <w:r w:rsidR="007550E3" w:rsidRPr="00D178B8">
        <w:rPr>
          <w:rFonts w:asciiTheme="minorHAnsi" w:hAnsiTheme="minorHAnsi" w:cstheme="minorHAnsi"/>
          <w:b/>
          <w:bCs/>
          <w:szCs w:val="28"/>
        </w:rPr>
        <w:t>ue date: 30 September 2022 (earlier completion welcome)</w:t>
      </w:r>
    </w:p>
    <w:p w14:paraId="4DC25598" w14:textId="77777777" w:rsidR="007550E3" w:rsidRDefault="007550E3" w:rsidP="007550E3">
      <w:pPr>
        <w:pStyle w:val="Subtitle"/>
        <w:jc w:val="center"/>
        <w:rPr>
          <w:rFonts w:asciiTheme="minorHAnsi" w:hAnsiTheme="minorHAnsi" w:cstheme="minorHAnsi"/>
          <w:color w:val="auto"/>
          <w:sz w:val="16"/>
          <w:szCs w:val="16"/>
        </w:rPr>
      </w:pPr>
    </w:p>
    <w:p w14:paraId="335A7F10" w14:textId="77777777" w:rsidR="007550E3" w:rsidRPr="00D178B8" w:rsidRDefault="007550E3" w:rsidP="007550E3">
      <w:pPr>
        <w:pStyle w:val="Subtitle"/>
        <w:jc w:val="left"/>
        <w:rPr>
          <w:rFonts w:asciiTheme="minorHAnsi" w:hAnsiTheme="minorHAnsi" w:cstheme="minorHAnsi"/>
          <w:b/>
          <w:bCs/>
          <w:color w:val="auto"/>
          <w:sz w:val="24"/>
        </w:rPr>
      </w:pPr>
      <w:r w:rsidRPr="00D178B8">
        <w:rPr>
          <w:rFonts w:asciiTheme="minorHAnsi" w:hAnsiTheme="minorHAnsi" w:cstheme="minorHAnsi"/>
          <w:b/>
          <w:bCs/>
          <w:color w:val="auto"/>
          <w:sz w:val="24"/>
        </w:rPr>
        <w:t>Complete on-line using the Crown Land Kiosk</w:t>
      </w:r>
    </w:p>
    <w:p w14:paraId="31C9504C" w14:textId="77777777" w:rsidR="007550E3" w:rsidRPr="00D178B8" w:rsidRDefault="007550E3" w:rsidP="007550E3">
      <w:pPr>
        <w:rPr>
          <w:color w:val="1A1A1A" w:themeColor="text1" w:themeShade="80"/>
          <w:sz w:val="16"/>
          <w:szCs w:val="16"/>
        </w:rPr>
      </w:pPr>
    </w:p>
    <w:p w14:paraId="131A3207" w14:textId="77777777" w:rsidR="007550E3" w:rsidRPr="00D178B8" w:rsidRDefault="007550E3" w:rsidP="007550E3">
      <w:pPr>
        <w:pStyle w:val="Subtitle"/>
        <w:jc w:val="left"/>
        <w:rPr>
          <w:rFonts w:asciiTheme="minorHAnsi" w:hAnsiTheme="minorHAnsi" w:cstheme="minorHAnsi"/>
          <w:color w:val="1A1A1A" w:themeColor="text1" w:themeShade="80"/>
          <w:sz w:val="24"/>
        </w:rPr>
      </w:pPr>
      <w:r w:rsidRPr="00D178B8">
        <w:rPr>
          <w:rFonts w:asciiTheme="minorHAnsi" w:hAnsiTheme="minorHAnsi" w:cstheme="minorHAnsi"/>
          <w:color w:val="1A1A1A" w:themeColor="text1" w:themeShade="80"/>
          <w:sz w:val="24"/>
        </w:rPr>
        <w:t>Please complete the 2021-22 Annual Return directly on-line using the Crown Land Kiosk.</w:t>
      </w:r>
    </w:p>
    <w:p w14:paraId="6EFDF5C8" w14:textId="77777777" w:rsidR="007550E3" w:rsidRPr="00D178B8" w:rsidRDefault="007550E3" w:rsidP="007550E3">
      <w:pPr>
        <w:pStyle w:val="Subtitle"/>
        <w:numPr>
          <w:ilvl w:val="0"/>
          <w:numId w:val="0"/>
        </w:numPr>
        <w:jc w:val="left"/>
        <w:rPr>
          <w:rFonts w:asciiTheme="minorHAnsi" w:hAnsiTheme="minorHAnsi" w:cstheme="minorHAnsi"/>
          <w:color w:val="1A1A1A" w:themeColor="text1" w:themeShade="80"/>
          <w:sz w:val="16"/>
          <w:szCs w:val="16"/>
          <w:u w:val="single"/>
        </w:rPr>
      </w:pPr>
    </w:p>
    <w:p w14:paraId="1FCADF30" w14:textId="77777777" w:rsidR="007550E3" w:rsidRPr="00D178B8" w:rsidRDefault="007550E3" w:rsidP="007550E3">
      <w:pPr>
        <w:pBdr>
          <w:top w:val="single" w:sz="4" w:space="1" w:color="auto"/>
          <w:left w:val="single" w:sz="4" w:space="4" w:color="auto"/>
          <w:bottom w:val="single" w:sz="4" w:space="1" w:color="auto"/>
          <w:right w:val="single" w:sz="4" w:space="4" w:color="auto"/>
        </w:pBdr>
        <w:rPr>
          <w:color w:val="1A1A1A" w:themeColor="text1" w:themeShade="80"/>
          <w:sz w:val="24"/>
          <w:szCs w:val="24"/>
        </w:rPr>
      </w:pPr>
      <w:r w:rsidRPr="00D178B8">
        <w:rPr>
          <w:color w:val="1A1A1A" w:themeColor="text1" w:themeShade="80"/>
          <w:sz w:val="24"/>
          <w:szCs w:val="24"/>
        </w:rPr>
        <w:t>It is expected that all committees will have at least one member registered for the Kiosk and with capacity to submit the Annual Return through the Kiosk. Ideally at least two of the committee office bearers (Chairperson, Secretary, Treasurer) will be registered Kiosk users.</w:t>
      </w:r>
    </w:p>
    <w:p w14:paraId="44E0ECB5" w14:textId="77777777" w:rsidR="007550E3" w:rsidRPr="00D178B8" w:rsidRDefault="007550E3" w:rsidP="007550E3">
      <w:pPr>
        <w:rPr>
          <w:color w:val="1A1A1A" w:themeColor="text1" w:themeShade="80"/>
          <w:sz w:val="16"/>
          <w:szCs w:val="16"/>
        </w:rPr>
      </w:pPr>
    </w:p>
    <w:p w14:paraId="03E5C568" w14:textId="77777777" w:rsidR="007550E3" w:rsidRPr="00D178B8" w:rsidRDefault="007550E3" w:rsidP="007550E3">
      <w:pPr>
        <w:pStyle w:val="Subtitle"/>
        <w:numPr>
          <w:ilvl w:val="0"/>
          <w:numId w:val="42"/>
        </w:numPr>
        <w:spacing w:line="240" w:lineRule="auto"/>
        <w:ind w:left="709"/>
        <w:jc w:val="left"/>
        <w:rPr>
          <w:rFonts w:asciiTheme="minorHAnsi" w:hAnsiTheme="minorHAnsi" w:cstheme="minorHAnsi"/>
          <w:color w:val="1A1A1A" w:themeColor="text1" w:themeShade="80"/>
          <w:sz w:val="24"/>
        </w:rPr>
      </w:pPr>
      <w:r w:rsidRPr="00D178B8">
        <w:rPr>
          <w:rFonts w:asciiTheme="minorHAnsi" w:hAnsiTheme="minorHAnsi" w:cstheme="minorHAnsi"/>
          <w:color w:val="1A1A1A" w:themeColor="text1" w:themeShade="80"/>
          <w:sz w:val="24"/>
        </w:rPr>
        <w:t xml:space="preserve">To register for the Kiosk for the first time, please email </w:t>
      </w:r>
      <w:hyperlink r:id="rId14" w:history="1">
        <w:r w:rsidRPr="00A005B0">
          <w:rPr>
            <w:rStyle w:val="Hyperlink"/>
            <w:rFonts w:asciiTheme="minorHAnsi" w:hAnsiTheme="minorHAnsi" w:cstheme="minorHAnsi"/>
            <w:color w:val="0070C0"/>
            <w:sz w:val="24"/>
          </w:rPr>
          <w:t>clip@delwp.vic.gov.au</w:t>
        </w:r>
      </w:hyperlink>
      <w:r>
        <w:rPr>
          <w:rFonts w:asciiTheme="minorHAnsi" w:hAnsiTheme="minorHAnsi" w:cstheme="minorHAnsi"/>
          <w:color w:val="1A1A1A" w:themeColor="text1" w:themeShade="80"/>
          <w:sz w:val="24"/>
        </w:rPr>
        <w:t xml:space="preserve"> (</w:t>
      </w:r>
      <w:r w:rsidRPr="00D178B8">
        <w:rPr>
          <w:rFonts w:asciiTheme="minorHAnsi" w:hAnsiTheme="minorHAnsi" w:cstheme="minorHAnsi"/>
          <w:color w:val="1A1A1A" w:themeColor="text1" w:themeShade="80"/>
          <w:sz w:val="24"/>
        </w:rPr>
        <w:t>You will be emailed instructions for completing the Kiosk registration process).</w:t>
      </w:r>
    </w:p>
    <w:p w14:paraId="20D2DE9B" w14:textId="77777777" w:rsidR="007550E3" w:rsidRPr="00D178B8" w:rsidRDefault="007550E3" w:rsidP="007550E3">
      <w:pPr>
        <w:pStyle w:val="Subtitle"/>
        <w:numPr>
          <w:ilvl w:val="0"/>
          <w:numId w:val="0"/>
        </w:numPr>
        <w:ind w:left="709"/>
        <w:jc w:val="left"/>
        <w:rPr>
          <w:rFonts w:asciiTheme="minorHAnsi" w:hAnsiTheme="minorHAnsi" w:cstheme="minorHAnsi"/>
          <w:color w:val="1A1A1A" w:themeColor="text1" w:themeShade="80"/>
          <w:sz w:val="16"/>
          <w:szCs w:val="16"/>
          <w:u w:val="single"/>
        </w:rPr>
      </w:pPr>
    </w:p>
    <w:p w14:paraId="54B2A026" w14:textId="77777777" w:rsidR="007550E3" w:rsidRPr="00D178B8" w:rsidRDefault="007550E3" w:rsidP="007550E3">
      <w:pPr>
        <w:pStyle w:val="Subtitle"/>
        <w:numPr>
          <w:ilvl w:val="0"/>
          <w:numId w:val="42"/>
        </w:numPr>
        <w:spacing w:line="240" w:lineRule="auto"/>
        <w:ind w:left="709"/>
        <w:jc w:val="left"/>
        <w:rPr>
          <w:color w:val="1A1A1A" w:themeColor="text1" w:themeShade="80"/>
          <w:sz w:val="24"/>
        </w:rPr>
      </w:pPr>
      <w:r w:rsidRPr="00D178B8">
        <w:rPr>
          <w:rFonts w:asciiTheme="minorHAnsi" w:hAnsiTheme="minorHAnsi" w:cstheme="minorHAnsi"/>
          <w:color w:val="1A1A1A" w:themeColor="text1" w:themeShade="80"/>
          <w:sz w:val="24"/>
        </w:rPr>
        <w:t xml:space="preserve">For people already registered for the Kiosk, go to: </w:t>
      </w:r>
      <w:hyperlink r:id="rId15" w:history="1">
        <w:r w:rsidRPr="00A005B0">
          <w:rPr>
            <w:rStyle w:val="Hyperlink"/>
            <w:rFonts w:asciiTheme="minorHAnsi" w:hAnsiTheme="minorHAnsi" w:cstheme="minorHAnsi"/>
            <w:color w:val="0070C0"/>
            <w:sz w:val="24"/>
          </w:rPr>
          <w:t>https://crown-land-kiosk.delwp.vic.gov.au/landing</w:t>
        </w:r>
      </w:hyperlink>
      <w:r w:rsidRPr="00D178B8">
        <w:rPr>
          <w:rStyle w:val="Hyperlink"/>
          <w:rFonts w:asciiTheme="minorHAnsi" w:hAnsiTheme="minorHAnsi" w:cstheme="minorHAnsi"/>
          <w:color w:val="1A1A1A" w:themeColor="text1" w:themeShade="80"/>
          <w:sz w:val="24"/>
          <w:u w:val="none"/>
        </w:rPr>
        <w:t xml:space="preserve"> log in and complete the Annual Return </w:t>
      </w:r>
      <w:r w:rsidRPr="0015480F">
        <w:rPr>
          <w:rStyle w:val="Hyperlink"/>
          <w:rFonts w:asciiTheme="minorHAnsi" w:hAnsiTheme="minorHAnsi" w:cstheme="minorHAnsi"/>
          <w:color w:val="1A1A1A" w:themeColor="text1" w:themeShade="80"/>
          <w:sz w:val="24"/>
          <w:u w:val="none"/>
        </w:rPr>
        <w:t>(</w:t>
      </w:r>
      <w:r w:rsidRPr="00D178B8">
        <w:rPr>
          <w:color w:val="1A1A1A" w:themeColor="text1" w:themeShade="80"/>
          <w:sz w:val="24"/>
        </w:rPr>
        <w:t>If you have forgotten your Kiosk password, hit “forgot password” and follow instructions to reset).</w:t>
      </w:r>
    </w:p>
    <w:p w14:paraId="63B6A25A" w14:textId="77777777" w:rsidR="007550E3" w:rsidRPr="00D178B8" w:rsidRDefault="007550E3" w:rsidP="007550E3">
      <w:pPr>
        <w:rPr>
          <w:color w:val="1A1A1A" w:themeColor="text1" w:themeShade="80"/>
          <w:sz w:val="16"/>
          <w:szCs w:val="16"/>
        </w:rPr>
      </w:pPr>
    </w:p>
    <w:p w14:paraId="707F3AA6" w14:textId="77777777" w:rsidR="007550E3" w:rsidRPr="00D178B8" w:rsidRDefault="007550E3" w:rsidP="007550E3">
      <w:pPr>
        <w:rPr>
          <w:b/>
          <w:bCs/>
          <w:color w:val="1A1A1A" w:themeColor="text1" w:themeShade="80"/>
          <w:sz w:val="24"/>
          <w:szCs w:val="24"/>
        </w:rPr>
      </w:pPr>
      <w:r w:rsidRPr="00D178B8">
        <w:rPr>
          <w:b/>
          <w:bCs/>
          <w:color w:val="1A1A1A" w:themeColor="text1" w:themeShade="80"/>
          <w:sz w:val="24"/>
          <w:szCs w:val="24"/>
        </w:rPr>
        <w:t>Kiosk tips and training</w:t>
      </w:r>
    </w:p>
    <w:p w14:paraId="5BF9D7FB" w14:textId="77777777" w:rsidR="007550E3" w:rsidRPr="00D178B8" w:rsidRDefault="007550E3" w:rsidP="007550E3">
      <w:pPr>
        <w:rPr>
          <w:color w:val="1A1A1A" w:themeColor="text1" w:themeShade="80"/>
          <w:sz w:val="16"/>
          <w:szCs w:val="16"/>
        </w:rPr>
      </w:pPr>
    </w:p>
    <w:p w14:paraId="1ADFA4C2" w14:textId="77777777" w:rsidR="007550E3" w:rsidRDefault="007550E3" w:rsidP="007550E3">
      <w:pPr>
        <w:rPr>
          <w:color w:val="1A1A1A" w:themeColor="text1" w:themeShade="80"/>
          <w:sz w:val="24"/>
          <w:szCs w:val="24"/>
        </w:rPr>
      </w:pPr>
      <w:r w:rsidRPr="00D178B8">
        <w:rPr>
          <w:color w:val="1A1A1A" w:themeColor="text1" w:themeShade="80"/>
          <w:sz w:val="24"/>
          <w:szCs w:val="24"/>
        </w:rPr>
        <w:t xml:space="preserve">The committees of management section of the website of the Department of Environment, Land, Water and Planning (DELWP) includes </w:t>
      </w:r>
      <w:r>
        <w:rPr>
          <w:color w:val="1A1A1A" w:themeColor="text1" w:themeShade="80"/>
          <w:sz w:val="24"/>
          <w:szCs w:val="24"/>
        </w:rPr>
        <w:t xml:space="preserve">tips for using the Kiosk for the Annual Return </w:t>
      </w:r>
      <w:r w:rsidRPr="00D178B8">
        <w:rPr>
          <w:color w:val="1A1A1A" w:themeColor="text1" w:themeShade="80"/>
          <w:sz w:val="24"/>
          <w:szCs w:val="24"/>
        </w:rPr>
        <w:t>a</w:t>
      </w:r>
      <w:r>
        <w:rPr>
          <w:color w:val="1A1A1A" w:themeColor="text1" w:themeShade="80"/>
          <w:sz w:val="24"/>
          <w:szCs w:val="24"/>
        </w:rPr>
        <w:t>nd</w:t>
      </w:r>
      <w:r w:rsidRPr="00D178B8">
        <w:rPr>
          <w:color w:val="1A1A1A" w:themeColor="text1" w:themeShade="80"/>
          <w:sz w:val="24"/>
          <w:szCs w:val="24"/>
        </w:rPr>
        <w:t xml:space="preserve"> </w:t>
      </w:r>
      <w:r>
        <w:rPr>
          <w:color w:val="1A1A1A" w:themeColor="text1" w:themeShade="80"/>
          <w:sz w:val="24"/>
          <w:szCs w:val="24"/>
        </w:rPr>
        <w:t xml:space="preserve">a </w:t>
      </w:r>
      <w:r w:rsidRPr="00D178B8">
        <w:rPr>
          <w:color w:val="1A1A1A" w:themeColor="text1" w:themeShade="80"/>
          <w:sz w:val="24"/>
          <w:szCs w:val="24"/>
        </w:rPr>
        <w:t xml:space="preserve">short </w:t>
      </w:r>
      <w:r>
        <w:rPr>
          <w:color w:val="1A1A1A" w:themeColor="text1" w:themeShade="80"/>
          <w:sz w:val="24"/>
          <w:szCs w:val="24"/>
        </w:rPr>
        <w:t xml:space="preserve">instructional </w:t>
      </w:r>
      <w:r w:rsidRPr="00D178B8">
        <w:rPr>
          <w:color w:val="1A1A1A" w:themeColor="text1" w:themeShade="80"/>
          <w:sz w:val="24"/>
          <w:szCs w:val="24"/>
        </w:rPr>
        <w:t xml:space="preserve">video, “How to use the Victorian Crown </w:t>
      </w:r>
      <w:r>
        <w:rPr>
          <w:color w:val="1A1A1A" w:themeColor="text1" w:themeShade="80"/>
          <w:sz w:val="24"/>
          <w:szCs w:val="24"/>
        </w:rPr>
        <w:t>L</w:t>
      </w:r>
      <w:r w:rsidRPr="00D178B8">
        <w:rPr>
          <w:color w:val="1A1A1A" w:themeColor="text1" w:themeShade="80"/>
          <w:sz w:val="24"/>
          <w:szCs w:val="24"/>
        </w:rPr>
        <w:t>and Kiosk.”</w:t>
      </w:r>
    </w:p>
    <w:p w14:paraId="10C06186" w14:textId="77777777" w:rsidR="007550E3" w:rsidRPr="006102E9" w:rsidRDefault="007550E3" w:rsidP="007550E3">
      <w:pPr>
        <w:rPr>
          <w:color w:val="1A1A1A" w:themeColor="text1" w:themeShade="80"/>
          <w:sz w:val="16"/>
          <w:szCs w:val="16"/>
        </w:rPr>
      </w:pPr>
    </w:p>
    <w:p w14:paraId="3F6A0A40" w14:textId="77777777" w:rsidR="007550E3" w:rsidRPr="00D178B8" w:rsidRDefault="007550E3" w:rsidP="007550E3">
      <w:pPr>
        <w:rPr>
          <w:color w:val="1A1A1A" w:themeColor="text1" w:themeShade="80"/>
          <w:sz w:val="24"/>
          <w:szCs w:val="24"/>
        </w:rPr>
      </w:pPr>
      <w:r w:rsidRPr="00D178B8">
        <w:rPr>
          <w:color w:val="1A1A1A" w:themeColor="text1" w:themeShade="80"/>
          <w:sz w:val="24"/>
          <w:szCs w:val="24"/>
        </w:rPr>
        <w:t xml:space="preserve">See: </w:t>
      </w:r>
      <w:hyperlink r:id="rId16" w:history="1">
        <w:r w:rsidRPr="00A005B0">
          <w:rPr>
            <w:rStyle w:val="Hyperlink"/>
            <w:iCs/>
            <w:color w:val="0070C0"/>
            <w:kern w:val="20"/>
            <w:sz w:val="24"/>
            <w:szCs w:val="24"/>
          </w:rPr>
          <w:t>delwp.vic.gov.au/boards-and-governance/committees-of-management</w:t>
        </w:r>
      </w:hyperlink>
    </w:p>
    <w:p w14:paraId="62181868" w14:textId="77777777" w:rsidR="007550E3" w:rsidRPr="00D178B8" w:rsidRDefault="007550E3" w:rsidP="007550E3">
      <w:pPr>
        <w:rPr>
          <w:color w:val="1A1A1A" w:themeColor="text1" w:themeShade="80"/>
          <w:sz w:val="16"/>
          <w:szCs w:val="16"/>
        </w:rPr>
      </w:pPr>
    </w:p>
    <w:p w14:paraId="516D41D8" w14:textId="77777777" w:rsidR="007550E3" w:rsidRPr="00D178B8" w:rsidRDefault="007550E3" w:rsidP="007550E3">
      <w:pPr>
        <w:rPr>
          <w:b/>
          <w:bCs/>
          <w:color w:val="1A1A1A" w:themeColor="text1" w:themeShade="80"/>
          <w:sz w:val="24"/>
          <w:szCs w:val="24"/>
        </w:rPr>
      </w:pPr>
      <w:r w:rsidRPr="00D178B8">
        <w:rPr>
          <w:b/>
          <w:bCs/>
          <w:color w:val="1A1A1A" w:themeColor="text1" w:themeShade="80"/>
          <w:sz w:val="24"/>
          <w:szCs w:val="24"/>
        </w:rPr>
        <w:t>Other options for submitting the Annual Return</w:t>
      </w:r>
    </w:p>
    <w:p w14:paraId="6783E32B" w14:textId="77777777" w:rsidR="007550E3" w:rsidRPr="00D178B8" w:rsidRDefault="007550E3" w:rsidP="007550E3">
      <w:pPr>
        <w:rPr>
          <w:color w:val="1A1A1A" w:themeColor="text1" w:themeShade="80"/>
          <w:sz w:val="16"/>
          <w:szCs w:val="16"/>
        </w:rPr>
      </w:pPr>
    </w:p>
    <w:p w14:paraId="49AED172" w14:textId="77777777" w:rsidR="007550E3" w:rsidRPr="00D178B8" w:rsidRDefault="007550E3" w:rsidP="007550E3">
      <w:pPr>
        <w:pStyle w:val="Subtitle"/>
        <w:numPr>
          <w:ilvl w:val="0"/>
          <w:numId w:val="43"/>
        </w:numPr>
        <w:spacing w:line="240" w:lineRule="auto"/>
        <w:jc w:val="left"/>
        <w:rPr>
          <w:rFonts w:asciiTheme="minorHAnsi" w:hAnsiTheme="minorHAnsi" w:cstheme="minorHAnsi"/>
          <w:color w:val="auto"/>
          <w:sz w:val="24"/>
          <w:u w:val="single"/>
        </w:rPr>
      </w:pPr>
      <w:r w:rsidRPr="00D178B8">
        <w:rPr>
          <w:rFonts w:asciiTheme="minorHAnsi" w:hAnsiTheme="minorHAnsi" w:cstheme="minorHAnsi"/>
          <w:color w:val="auto"/>
          <w:sz w:val="24"/>
        </w:rPr>
        <w:t xml:space="preserve">Email completed form to the DELWP Customer Contact Centre </w:t>
      </w:r>
      <w:hyperlink r:id="rId17" w:history="1">
        <w:r w:rsidRPr="00A005B0">
          <w:rPr>
            <w:rStyle w:val="Hyperlink"/>
            <w:rFonts w:asciiTheme="minorHAnsi" w:hAnsiTheme="minorHAnsi" w:cstheme="minorHAnsi"/>
            <w:color w:val="0070C0"/>
            <w:sz w:val="24"/>
          </w:rPr>
          <w:t>customer.service@delwp.vic.gov.au</w:t>
        </w:r>
      </w:hyperlink>
      <w:r w:rsidRPr="00D178B8">
        <w:rPr>
          <w:rFonts w:asciiTheme="minorHAnsi" w:hAnsiTheme="minorHAnsi" w:cstheme="minorHAnsi"/>
          <w:color w:val="auto"/>
          <w:sz w:val="24"/>
        </w:rPr>
        <w:t xml:space="preserve"> (emailed photos of the completed form will be accepted).</w:t>
      </w:r>
    </w:p>
    <w:p w14:paraId="52A5E0AC" w14:textId="77777777" w:rsidR="007550E3" w:rsidRPr="00D178B8" w:rsidRDefault="007550E3" w:rsidP="007550E3">
      <w:pPr>
        <w:pStyle w:val="Subtitle"/>
        <w:numPr>
          <w:ilvl w:val="0"/>
          <w:numId w:val="0"/>
        </w:numPr>
        <w:jc w:val="left"/>
        <w:rPr>
          <w:rFonts w:asciiTheme="minorHAnsi" w:hAnsiTheme="minorHAnsi" w:cstheme="minorHAnsi"/>
          <w:color w:val="auto"/>
          <w:sz w:val="16"/>
          <w:szCs w:val="16"/>
          <w:u w:val="single"/>
        </w:rPr>
      </w:pPr>
    </w:p>
    <w:p w14:paraId="40A913A8" w14:textId="77777777" w:rsidR="007550E3" w:rsidRPr="00D178B8" w:rsidRDefault="007550E3" w:rsidP="007550E3">
      <w:pPr>
        <w:pStyle w:val="Subtitle"/>
        <w:numPr>
          <w:ilvl w:val="0"/>
          <w:numId w:val="43"/>
        </w:numPr>
        <w:spacing w:line="240" w:lineRule="auto"/>
        <w:jc w:val="left"/>
        <w:rPr>
          <w:rFonts w:asciiTheme="minorHAnsi" w:hAnsiTheme="minorHAnsi" w:cstheme="minorHAnsi"/>
          <w:color w:val="auto"/>
          <w:sz w:val="24"/>
        </w:rPr>
      </w:pPr>
      <w:r w:rsidRPr="00D178B8">
        <w:rPr>
          <w:rFonts w:asciiTheme="minorHAnsi" w:hAnsiTheme="minorHAnsi" w:cstheme="minorHAnsi"/>
          <w:color w:val="auto"/>
          <w:sz w:val="24"/>
        </w:rPr>
        <w:t>Mail the completed form to the DELWP Customer Contact Centre, Level 4, 402-406 Mair Street, Ballarat, Victoria, 3350.</w:t>
      </w:r>
    </w:p>
    <w:p w14:paraId="3163E076" w14:textId="77777777" w:rsidR="007550E3" w:rsidRPr="00D178B8" w:rsidRDefault="007550E3" w:rsidP="007550E3">
      <w:pPr>
        <w:rPr>
          <w:color w:val="auto"/>
          <w:sz w:val="16"/>
          <w:szCs w:val="16"/>
        </w:rPr>
      </w:pPr>
    </w:p>
    <w:p w14:paraId="5FA6CCD5" w14:textId="77777777" w:rsidR="007550E3" w:rsidRPr="00D178B8" w:rsidRDefault="007550E3" w:rsidP="007550E3">
      <w:pPr>
        <w:pStyle w:val="Subtitle"/>
        <w:jc w:val="left"/>
        <w:rPr>
          <w:rFonts w:asciiTheme="minorHAnsi" w:hAnsiTheme="minorHAnsi" w:cstheme="minorHAnsi"/>
          <w:b/>
          <w:bCs/>
          <w:color w:val="auto"/>
          <w:sz w:val="24"/>
        </w:rPr>
      </w:pPr>
      <w:r w:rsidRPr="00D178B8">
        <w:rPr>
          <w:rFonts w:asciiTheme="minorHAnsi" w:hAnsiTheme="minorHAnsi" w:cstheme="minorHAnsi"/>
          <w:b/>
          <w:bCs/>
          <w:color w:val="auto"/>
          <w:sz w:val="24"/>
        </w:rPr>
        <w:t>Enquiries regarding the 2021-22 Annual Return</w:t>
      </w:r>
    </w:p>
    <w:p w14:paraId="1D0CE98A" w14:textId="77777777" w:rsidR="007550E3" w:rsidRPr="00D178B8" w:rsidRDefault="007550E3" w:rsidP="007550E3">
      <w:pPr>
        <w:rPr>
          <w:color w:val="auto"/>
          <w:sz w:val="16"/>
          <w:szCs w:val="16"/>
        </w:rPr>
      </w:pPr>
    </w:p>
    <w:p w14:paraId="136804AA" w14:textId="77777777" w:rsidR="007550E3" w:rsidRDefault="007550E3" w:rsidP="007550E3">
      <w:pPr>
        <w:rPr>
          <w:rStyle w:val="Hyperlink"/>
          <w:rFonts w:cstheme="minorHAnsi"/>
          <w:sz w:val="24"/>
          <w:szCs w:val="24"/>
        </w:rPr>
      </w:pPr>
      <w:r w:rsidRPr="00D178B8">
        <w:rPr>
          <w:color w:val="auto"/>
          <w:sz w:val="24"/>
          <w:szCs w:val="24"/>
        </w:rPr>
        <w:t xml:space="preserve">DELWP Customer Contact Centre: Ph </w:t>
      </w:r>
      <w:r w:rsidRPr="00D178B8">
        <w:rPr>
          <w:rFonts w:cstheme="minorHAnsi"/>
          <w:color w:val="auto"/>
          <w:sz w:val="24"/>
          <w:szCs w:val="24"/>
        </w:rPr>
        <w:t xml:space="preserve">136 186. Email: </w:t>
      </w:r>
      <w:hyperlink r:id="rId18" w:history="1">
        <w:r w:rsidRPr="00A005B0">
          <w:rPr>
            <w:rStyle w:val="Hyperlink"/>
            <w:rFonts w:cstheme="minorHAnsi"/>
            <w:color w:val="0070C0"/>
            <w:sz w:val="24"/>
            <w:szCs w:val="24"/>
          </w:rPr>
          <w:t>customer.service@delwp.vic.gov.au</w:t>
        </w:r>
      </w:hyperlink>
    </w:p>
    <w:p w14:paraId="0FB8FE5E" w14:textId="74D861E8" w:rsidR="00A72E4A" w:rsidRDefault="00A72E4A" w:rsidP="00DA5AD4">
      <w:pPr>
        <w:pStyle w:val="BodyText"/>
        <w:rPr>
          <w:b/>
          <w:bCs/>
          <w:iCs/>
          <w:color w:val="auto"/>
          <w:kern w:val="20"/>
          <w:sz w:val="22"/>
          <w:szCs w:val="22"/>
        </w:rPr>
      </w:pPr>
    </w:p>
    <w:p w14:paraId="2C30E7A3" w14:textId="1887A3B5" w:rsidR="007550E3" w:rsidRDefault="007550E3">
      <w:pPr>
        <w:rPr>
          <w:rFonts w:cs="Times New Roman"/>
          <w:b/>
          <w:bCs/>
          <w:iCs/>
          <w:color w:val="auto"/>
          <w:kern w:val="20"/>
          <w:sz w:val="22"/>
          <w:szCs w:val="22"/>
          <w:lang w:eastAsia="en-US"/>
        </w:rPr>
      </w:pPr>
      <w:r>
        <w:rPr>
          <w:b/>
          <w:bCs/>
          <w:iCs/>
          <w:color w:val="auto"/>
          <w:kern w:val="20"/>
          <w:sz w:val="22"/>
          <w:szCs w:val="22"/>
        </w:rPr>
        <w:br w:type="page"/>
      </w:r>
    </w:p>
    <w:p w14:paraId="58DBD91F" w14:textId="5EAD277B" w:rsidR="005E380F" w:rsidRPr="00AF0A63" w:rsidRDefault="005E380F" w:rsidP="00DA5AD4">
      <w:pPr>
        <w:pStyle w:val="BodyText"/>
        <w:spacing w:before="120"/>
        <w:rPr>
          <w:b/>
          <w:bCs/>
          <w:iCs/>
          <w:color w:val="00B2A9" w:themeColor="accent1"/>
          <w:kern w:val="20"/>
          <w:sz w:val="28"/>
          <w:szCs w:val="28"/>
        </w:rPr>
      </w:pPr>
      <w:bookmarkStart w:id="1" w:name="_Hlk77850175"/>
      <w:bookmarkStart w:id="2" w:name="_Hlk77852659"/>
      <w:r w:rsidRPr="00AF0A63">
        <w:rPr>
          <w:b/>
          <w:bCs/>
          <w:iCs/>
          <w:color w:val="00B2A9" w:themeColor="accent1"/>
          <w:kern w:val="20"/>
          <w:sz w:val="28"/>
          <w:szCs w:val="28"/>
        </w:rPr>
        <w:lastRenderedPageBreak/>
        <w:t>Instructions and guidance</w:t>
      </w:r>
      <w:r w:rsidR="00AF0A63">
        <w:rPr>
          <w:b/>
          <w:bCs/>
          <w:iCs/>
          <w:color w:val="00B2A9" w:themeColor="accent1"/>
          <w:kern w:val="20"/>
          <w:sz w:val="28"/>
          <w:szCs w:val="28"/>
        </w:rPr>
        <w:t xml:space="preserve"> for </w:t>
      </w:r>
      <w:r w:rsidR="00E23FBD">
        <w:rPr>
          <w:b/>
          <w:bCs/>
          <w:iCs/>
          <w:color w:val="00B2A9" w:themeColor="accent1"/>
          <w:kern w:val="20"/>
          <w:sz w:val="28"/>
          <w:szCs w:val="28"/>
        </w:rPr>
        <w:t xml:space="preserve">completing </w:t>
      </w:r>
      <w:r w:rsidR="00AF0A63">
        <w:rPr>
          <w:b/>
          <w:bCs/>
          <w:iCs/>
          <w:color w:val="00B2A9" w:themeColor="accent1"/>
          <w:kern w:val="20"/>
          <w:sz w:val="28"/>
          <w:szCs w:val="28"/>
        </w:rPr>
        <w:t>the 2021-22 Annual Return</w:t>
      </w:r>
    </w:p>
    <w:bookmarkEnd w:id="1"/>
    <w:p w14:paraId="7426DB2B" w14:textId="77777777" w:rsidR="0039279E" w:rsidRDefault="0039279E" w:rsidP="006B6B01">
      <w:pPr>
        <w:spacing w:before="120" w:after="120" w:line="276" w:lineRule="auto"/>
        <w:rPr>
          <w:color w:val="auto"/>
          <w:sz w:val="24"/>
          <w:szCs w:val="24"/>
        </w:rPr>
      </w:pPr>
      <w:r w:rsidRPr="0039279E">
        <w:rPr>
          <w:color w:val="auto"/>
          <w:sz w:val="24"/>
          <w:szCs w:val="24"/>
        </w:rPr>
        <w:t xml:space="preserve">As well as being a legislative requirement of the </w:t>
      </w:r>
      <w:r w:rsidRPr="0015480F">
        <w:rPr>
          <w:i/>
          <w:iCs/>
          <w:color w:val="auto"/>
          <w:sz w:val="24"/>
          <w:szCs w:val="24"/>
        </w:rPr>
        <w:t>Crown Land (Reserves) Act 1978</w:t>
      </w:r>
      <w:r w:rsidRPr="0039279E">
        <w:rPr>
          <w:color w:val="auto"/>
          <w:sz w:val="24"/>
          <w:szCs w:val="24"/>
        </w:rPr>
        <w:t>, the Annual Return provides valuable information for DELWP’s oversight and support role for committees.</w:t>
      </w:r>
    </w:p>
    <w:p w14:paraId="1B5FD713" w14:textId="77777777" w:rsidR="0039279E" w:rsidRPr="00DA5AD4" w:rsidRDefault="0039279E" w:rsidP="0039279E">
      <w:pPr>
        <w:spacing w:before="120" w:after="120"/>
        <w:rPr>
          <w:b/>
          <w:bCs/>
          <w:color w:val="auto"/>
          <w:sz w:val="24"/>
          <w:szCs w:val="24"/>
        </w:rPr>
      </w:pPr>
      <w:r w:rsidRPr="00DA5AD4">
        <w:rPr>
          <w:b/>
          <w:bCs/>
          <w:color w:val="auto"/>
          <w:sz w:val="24"/>
          <w:szCs w:val="24"/>
        </w:rPr>
        <w:t>Committee agreement prior to submitting</w:t>
      </w:r>
    </w:p>
    <w:p w14:paraId="04BE24F3" w14:textId="11B3052C" w:rsidR="00AF0A63" w:rsidRDefault="0039279E" w:rsidP="006B6B01">
      <w:pPr>
        <w:spacing w:before="120" w:after="120" w:line="276" w:lineRule="auto"/>
        <w:rPr>
          <w:color w:val="auto"/>
          <w:sz w:val="24"/>
          <w:szCs w:val="24"/>
        </w:rPr>
      </w:pPr>
      <w:r>
        <w:rPr>
          <w:color w:val="auto"/>
          <w:sz w:val="24"/>
          <w:szCs w:val="24"/>
        </w:rPr>
        <w:t>Y</w:t>
      </w:r>
      <w:r w:rsidR="005E380F" w:rsidRPr="00DA5AD4">
        <w:rPr>
          <w:color w:val="auto"/>
          <w:sz w:val="24"/>
          <w:szCs w:val="24"/>
        </w:rPr>
        <w:t xml:space="preserve">our committee </w:t>
      </w:r>
      <w:r w:rsidR="00D178B8">
        <w:rPr>
          <w:color w:val="auto"/>
          <w:sz w:val="24"/>
          <w:szCs w:val="24"/>
        </w:rPr>
        <w:t>must</w:t>
      </w:r>
      <w:r w:rsidR="005E380F" w:rsidRPr="00DA5AD4">
        <w:rPr>
          <w:color w:val="auto"/>
          <w:sz w:val="24"/>
          <w:szCs w:val="24"/>
        </w:rPr>
        <w:t xml:space="preserve"> ensure that the </w:t>
      </w:r>
      <w:r w:rsidR="00257419" w:rsidRPr="00DA5AD4">
        <w:rPr>
          <w:color w:val="auto"/>
          <w:sz w:val="24"/>
          <w:szCs w:val="24"/>
        </w:rPr>
        <w:t xml:space="preserve">financial information included in </w:t>
      </w:r>
      <w:r w:rsidR="005E380F" w:rsidRPr="00DA5AD4">
        <w:rPr>
          <w:color w:val="auto"/>
          <w:sz w:val="24"/>
          <w:szCs w:val="24"/>
        </w:rPr>
        <w:t xml:space="preserve">the Annual Return is approved by </w:t>
      </w:r>
      <w:r w:rsidR="00D178B8">
        <w:rPr>
          <w:color w:val="auto"/>
          <w:sz w:val="24"/>
          <w:szCs w:val="24"/>
        </w:rPr>
        <w:t xml:space="preserve">a quorum of </w:t>
      </w:r>
      <w:r w:rsidR="005E380F" w:rsidRPr="00DA5AD4">
        <w:rPr>
          <w:color w:val="auto"/>
          <w:sz w:val="24"/>
          <w:szCs w:val="24"/>
        </w:rPr>
        <w:t>the committee before it is submitted</w:t>
      </w:r>
      <w:r w:rsidR="00D178B8">
        <w:rPr>
          <w:color w:val="auto"/>
          <w:sz w:val="24"/>
          <w:szCs w:val="24"/>
        </w:rPr>
        <w:t>.</w:t>
      </w:r>
    </w:p>
    <w:p w14:paraId="24753E76" w14:textId="7B538AA6" w:rsidR="00E23FBD" w:rsidRDefault="005E380F" w:rsidP="006B6B01">
      <w:pPr>
        <w:spacing w:before="120" w:after="120" w:line="276" w:lineRule="auto"/>
        <w:rPr>
          <w:color w:val="auto"/>
          <w:sz w:val="24"/>
          <w:szCs w:val="24"/>
        </w:rPr>
      </w:pPr>
      <w:r w:rsidRPr="00DA5AD4">
        <w:rPr>
          <w:color w:val="auto"/>
          <w:sz w:val="24"/>
          <w:szCs w:val="24"/>
        </w:rPr>
        <w:t xml:space="preserve">The </w:t>
      </w:r>
      <w:r w:rsidR="00257419" w:rsidRPr="00DA5AD4">
        <w:rPr>
          <w:color w:val="auto"/>
          <w:sz w:val="24"/>
          <w:szCs w:val="24"/>
        </w:rPr>
        <w:t>“</w:t>
      </w:r>
      <w:r w:rsidRPr="00DA5AD4">
        <w:rPr>
          <w:color w:val="auto"/>
          <w:sz w:val="24"/>
          <w:szCs w:val="24"/>
        </w:rPr>
        <w:t>Attestation</w:t>
      </w:r>
      <w:r w:rsidR="00257419" w:rsidRPr="00DA5AD4">
        <w:rPr>
          <w:color w:val="auto"/>
          <w:sz w:val="24"/>
          <w:szCs w:val="24"/>
        </w:rPr>
        <w:t xml:space="preserve">” section </w:t>
      </w:r>
      <w:r w:rsidRPr="00DA5AD4">
        <w:rPr>
          <w:color w:val="auto"/>
          <w:sz w:val="24"/>
          <w:szCs w:val="24"/>
        </w:rPr>
        <w:t xml:space="preserve">requires you to include </w:t>
      </w:r>
      <w:r w:rsidR="002F4A85" w:rsidRPr="00DA5AD4">
        <w:rPr>
          <w:color w:val="auto"/>
          <w:sz w:val="24"/>
          <w:szCs w:val="24"/>
        </w:rPr>
        <w:t>the</w:t>
      </w:r>
      <w:r w:rsidRPr="00DA5AD4">
        <w:rPr>
          <w:color w:val="auto"/>
          <w:sz w:val="24"/>
          <w:szCs w:val="24"/>
        </w:rPr>
        <w:t xml:space="preserve"> date of </w:t>
      </w:r>
      <w:r w:rsidR="0015480F">
        <w:rPr>
          <w:color w:val="auto"/>
          <w:sz w:val="24"/>
          <w:szCs w:val="24"/>
        </w:rPr>
        <w:t>a</w:t>
      </w:r>
      <w:r w:rsidRPr="00DA5AD4">
        <w:rPr>
          <w:color w:val="auto"/>
          <w:sz w:val="24"/>
          <w:szCs w:val="24"/>
        </w:rPr>
        <w:t xml:space="preserve"> committee meeting when the </w:t>
      </w:r>
      <w:r w:rsidR="00485F1A" w:rsidRPr="00DA5AD4">
        <w:rPr>
          <w:color w:val="auto"/>
          <w:sz w:val="24"/>
          <w:szCs w:val="24"/>
        </w:rPr>
        <w:t>content of</w:t>
      </w:r>
      <w:r w:rsidRPr="00DA5AD4">
        <w:rPr>
          <w:color w:val="auto"/>
          <w:sz w:val="24"/>
          <w:szCs w:val="24"/>
        </w:rPr>
        <w:t xml:space="preserve"> the Annual Return w</w:t>
      </w:r>
      <w:r w:rsidR="00485F1A" w:rsidRPr="00DA5AD4">
        <w:rPr>
          <w:color w:val="auto"/>
          <w:sz w:val="24"/>
          <w:szCs w:val="24"/>
        </w:rPr>
        <w:t>as</w:t>
      </w:r>
      <w:r w:rsidRPr="00DA5AD4">
        <w:rPr>
          <w:color w:val="auto"/>
          <w:sz w:val="24"/>
          <w:szCs w:val="24"/>
        </w:rPr>
        <w:t xml:space="preserve"> agreed to.</w:t>
      </w:r>
      <w:bookmarkStart w:id="3" w:name="_Hlk108531397"/>
      <w:r w:rsidR="0039279E">
        <w:rPr>
          <w:color w:val="auto"/>
          <w:sz w:val="24"/>
          <w:szCs w:val="24"/>
        </w:rPr>
        <w:t xml:space="preserve"> </w:t>
      </w:r>
      <w:r w:rsidR="00E23FBD" w:rsidRPr="00DA5AD4">
        <w:rPr>
          <w:color w:val="auto"/>
          <w:sz w:val="24"/>
          <w:szCs w:val="24"/>
        </w:rPr>
        <w:t xml:space="preserve">In circumstances where </w:t>
      </w:r>
      <w:r w:rsidR="00D603B5" w:rsidRPr="00DA5AD4">
        <w:rPr>
          <w:color w:val="auto"/>
          <w:sz w:val="24"/>
          <w:szCs w:val="24"/>
        </w:rPr>
        <w:t xml:space="preserve">an in-person meeting is not possible, the necessary agreement can be achieved through phone calls, email or other electronic means. In this case, use the </w:t>
      </w:r>
      <w:r w:rsidR="0015480F">
        <w:rPr>
          <w:color w:val="auto"/>
          <w:sz w:val="24"/>
          <w:szCs w:val="24"/>
        </w:rPr>
        <w:t xml:space="preserve">“date of meeting” </w:t>
      </w:r>
      <w:r w:rsidR="00D603B5" w:rsidRPr="00DA5AD4">
        <w:rPr>
          <w:color w:val="auto"/>
          <w:sz w:val="24"/>
          <w:szCs w:val="24"/>
        </w:rPr>
        <w:t xml:space="preserve">box </w:t>
      </w:r>
      <w:r w:rsidR="0015480F">
        <w:rPr>
          <w:color w:val="auto"/>
          <w:sz w:val="24"/>
          <w:szCs w:val="24"/>
        </w:rPr>
        <w:t xml:space="preserve">in the attestation section </w:t>
      </w:r>
      <w:r w:rsidR="00D603B5" w:rsidRPr="00DA5AD4">
        <w:rPr>
          <w:color w:val="auto"/>
          <w:sz w:val="24"/>
          <w:szCs w:val="24"/>
        </w:rPr>
        <w:t>to describe the process, for example: “A quorum of the committee agreed to Annual Return contents via a combined email and phone process</w:t>
      </w:r>
      <w:r w:rsidR="00D178B8">
        <w:rPr>
          <w:color w:val="auto"/>
          <w:sz w:val="24"/>
          <w:szCs w:val="24"/>
        </w:rPr>
        <w:t>.</w:t>
      </w:r>
      <w:bookmarkEnd w:id="3"/>
      <w:r w:rsidR="00D603B5" w:rsidRPr="00DA5AD4">
        <w:rPr>
          <w:color w:val="auto"/>
          <w:sz w:val="24"/>
          <w:szCs w:val="24"/>
        </w:rPr>
        <w:t>”</w:t>
      </w:r>
    </w:p>
    <w:p w14:paraId="5DB7CA7C" w14:textId="77777777" w:rsidR="00BA3B6B" w:rsidRPr="00BA3B6B" w:rsidRDefault="00BA3B6B" w:rsidP="006B6B01">
      <w:pPr>
        <w:spacing w:before="120" w:after="120" w:line="276" w:lineRule="auto"/>
        <w:rPr>
          <w:color w:val="auto"/>
          <w:sz w:val="16"/>
          <w:szCs w:val="16"/>
        </w:rPr>
      </w:pPr>
    </w:p>
    <w:p w14:paraId="3637B04B" w14:textId="3962223A" w:rsidR="00E23FBD" w:rsidRPr="00DA5AD4" w:rsidRDefault="00D603B5" w:rsidP="006B6B01">
      <w:pPr>
        <w:pBdr>
          <w:top w:val="single" w:sz="4" w:space="1" w:color="auto"/>
          <w:left w:val="single" w:sz="4" w:space="4" w:color="auto"/>
          <w:bottom w:val="single" w:sz="4" w:space="1" w:color="auto"/>
          <w:right w:val="single" w:sz="4" w:space="4" w:color="auto"/>
        </w:pBdr>
        <w:spacing w:before="120" w:after="120" w:line="276" w:lineRule="auto"/>
        <w:rPr>
          <w:color w:val="auto"/>
          <w:sz w:val="24"/>
          <w:szCs w:val="24"/>
        </w:rPr>
      </w:pPr>
      <w:r w:rsidRPr="00DA5AD4">
        <w:rPr>
          <w:color w:val="auto"/>
          <w:sz w:val="24"/>
          <w:szCs w:val="24"/>
        </w:rPr>
        <w:t xml:space="preserve">Note: When submitting through the Kiosk you must put a date or other descriptive information in the </w:t>
      </w:r>
      <w:r w:rsidR="0015480F">
        <w:rPr>
          <w:color w:val="auto"/>
          <w:sz w:val="24"/>
          <w:szCs w:val="24"/>
        </w:rPr>
        <w:t>“</w:t>
      </w:r>
      <w:r w:rsidRPr="00DA5AD4">
        <w:rPr>
          <w:color w:val="auto"/>
          <w:sz w:val="24"/>
          <w:szCs w:val="24"/>
        </w:rPr>
        <w:t>date</w:t>
      </w:r>
      <w:r w:rsidR="0015480F">
        <w:rPr>
          <w:color w:val="auto"/>
          <w:sz w:val="24"/>
          <w:szCs w:val="24"/>
        </w:rPr>
        <w:t>”</w:t>
      </w:r>
      <w:r w:rsidRPr="00DA5AD4">
        <w:rPr>
          <w:color w:val="auto"/>
          <w:sz w:val="24"/>
          <w:szCs w:val="24"/>
        </w:rPr>
        <w:t xml:space="preserve"> box under Attestation, otherwise the Annual Return will not submit electronically</w:t>
      </w:r>
      <w:r w:rsidR="00485F1A" w:rsidRPr="00DA5AD4">
        <w:rPr>
          <w:color w:val="auto"/>
          <w:sz w:val="24"/>
          <w:szCs w:val="24"/>
        </w:rPr>
        <w:t xml:space="preserve"> through the Kiosk</w:t>
      </w:r>
      <w:r w:rsidRPr="00DA5AD4">
        <w:rPr>
          <w:color w:val="auto"/>
          <w:sz w:val="24"/>
          <w:szCs w:val="24"/>
        </w:rPr>
        <w:t>.</w:t>
      </w:r>
    </w:p>
    <w:bookmarkEnd w:id="2"/>
    <w:p w14:paraId="1E9F00A2" w14:textId="77777777" w:rsidR="00BA3B6B" w:rsidRPr="00BA3B6B" w:rsidRDefault="00BA3B6B" w:rsidP="00DA5AD4">
      <w:pPr>
        <w:spacing w:before="120" w:after="120"/>
        <w:rPr>
          <w:b/>
          <w:bCs/>
          <w:color w:val="auto"/>
          <w:sz w:val="16"/>
          <w:szCs w:val="16"/>
        </w:rPr>
      </w:pPr>
    </w:p>
    <w:p w14:paraId="08E35E84" w14:textId="6EDFE69D" w:rsidR="005E380F" w:rsidRPr="00DA5AD4" w:rsidRDefault="005E380F" w:rsidP="00DA5AD4">
      <w:pPr>
        <w:spacing w:before="120" w:after="120"/>
        <w:rPr>
          <w:b/>
          <w:bCs/>
          <w:color w:val="auto"/>
          <w:sz w:val="24"/>
          <w:szCs w:val="24"/>
        </w:rPr>
      </w:pPr>
      <w:r w:rsidRPr="00DA5AD4">
        <w:rPr>
          <w:b/>
          <w:bCs/>
          <w:color w:val="auto"/>
          <w:sz w:val="24"/>
          <w:szCs w:val="24"/>
        </w:rPr>
        <w:t>If your committee has had no financial transactions for the year</w:t>
      </w:r>
    </w:p>
    <w:p w14:paraId="47E21087" w14:textId="59796218" w:rsidR="00E23FBD" w:rsidRDefault="005E380F" w:rsidP="006B6B01">
      <w:pPr>
        <w:spacing w:before="120" w:after="120" w:line="276" w:lineRule="auto"/>
        <w:rPr>
          <w:color w:val="auto"/>
          <w:sz w:val="24"/>
          <w:szCs w:val="24"/>
        </w:rPr>
      </w:pPr>
      <w:r w:rsidRPr="00DA5AD4">
        <w:rPr>
          <w:color w:val="auto"/>
          <w:sz w:val="24"/>
          <w:szCs w:val="24"/>
        </w:rPr>
        <w:t xml:space="preserve">If your committee did not have any </w:t>
      </w:r>
      <w:r w:rsidR="00E23FBD" w:rsidRPr="00DA5AD4">
        <w:rPr>
          <w:color w:val="auto"/>
          <w:sz w:val="24"/>
          <w:szCs w:val="24"/>
        </w:rPr>
        <w:t xml:space="preserve">income </w:t>
      </w:r>
      <w:r w:rsidRPr="00DA5AD4">
        <w:rPr>
          <w:color w:val="auto"/>
          <w:sz w:val="24"/>
          <w:szCs w:val="24"/>
        </w:rPr>
        <w:t xml:space="preserve">or </w:t>
      </w:r>
      <w:r w:rsidR="00E23FBD" w:rsidRPr="00DA5AD4">
        <w:rPr>
          <w:color w:val="auto"/>
          <w:sz w:val="24"/>
          <w:szCs w:val="24"/>
        </w:rPr>
        <w:t xml:space="preserve">expenditure </w:t>
      </w:r>
      <w:r w:rsidRPr="00DA5AD4">
        <w:rPr>
          <w:color w:val="auto"/>
          <w:sz w:val="24"/>
          <w:szCs w:val="24"/>
        </w:rPr>
        <w:t>in 202</w:t>
      </w:r>
      <w:r w:rsidR="00E23FBD" w:rsidRPr="00DA5AD4">
        <w:rPr>
          <w:color w:val="auto"/>
          <w:sz w:val="24"/>
          <w:szCs w:val="24"/>
        </w:rPr>
        <w:t>1</w:t>
      </w:r>
      <w:r w:rsidR="00070E4C">
        <w:rPr>
          <w:color w:val="auto"/>
          <w:sz w:val="24"/>
          <w:szCs w:val="24"/>
        </w:rPr>
        <w:t>-</w:t>
      </w:r>
      <w:r w:rsidRPr="00DA5AD4">
        <w:rPr>
          <w:color w:val="auto"/>
          <w:sz w:val="24"/>
          <w:szCs w:val="24"/>
        </w:rPr>
        <w:t>2</w:t>
      </w:r>
      <w:r w:rsidR="00E23FBD" w:rsidRPr="00DA5AD4">
        <w:rPr>
          <w:color w:val="auto"/>
          <w:sz w:val="24"/>
          <w:szCs w:val="24"/>
        </w:rPr>
        <w:t>2</w:t>
      </w:r>
      <w:r w:rsidRPr="00DA5AD4">
        <w:rPr>
          <w:color w:val="auto"/>
          <w:sz w:val="24"/>
          <w:szCs w:val="24"/>
        </w:rPr>
        <w:t>, you are still required to complete the Annual Return.</w:t>
      </w:r>
    </w:p>
    <w:p w14:paraId="15ADB6A3" w14:textId="6B75CA73" w:rsidR="005E380F" w:rsidRPr="00DA5AD4" w:rsidRDefault="005E380F" w:rsidP="006B6B01">
      <w:pPr>
        <w:spacing w:before="120" w:after="120" w:line="276" w:lineRule="auto"/>
        <w:rPr>
          <w:color w:val="auto"/>
          <w:sz w:val="24"/>
          <w:szCs w:val="24"/>
        </w:rPr>
      </w:pPr>
      <w:r w:rsidRPr="00DA5AD4">
        <w:rPr>
          <w:color w:val="auto"/>
          <w:sz w:val="24"/>
          <w:szCs w:val="24"/>
        </w:rPr>
        <w:t xml:space="preserve">Please complete by showing a ‘nil balance’ in the Income and Expenditure sections and completing the remaining sections, including </w:t>
      </w:r>
      <w:r w:rsidR="00E23FBD" w:rsidRPr="00DA5AD4">
        <w:rPr>
          <w:color w:val="auto"/>
          <w:sz w:val="24"/>
          <w:szCs w:val="24"/>
        </w:rPr>
        <w:t xml:space="preserve">any </w:t>
      </w:r>
      <w:r w:rsidRPr="00DA5AD4">
        <w:rPr>
          <w:color w:val="auto"/>
          <w:sz w:val="24"/>
          <w:szCs w:val="24"/>
        </w:rPr>
        <w:t>bank account details.</w:t>
      </w:r>
      <w:r w:rsidR="00D603B5" w:rsidRPr="00DA5AD4">
        <w:rPr>
          <w:color w:val="auto"/>
          <w:sz w:val="24"/>
          <w:szCs w:val="24"/>
        </w:rPr>
        <w:t xml:space="preserve"> If no bank account, </w:t>
      </w:r>
      <w:r w:rsidR="00485F1A" w:rsidRPr="00DA5AD4">
        <w:rPr>
          <w:color w:val="auto"/>
          <w:sz w:val="24"/>
          <w:szCs w:val="24"/>
        </w:rPr>
        <w:t xml:space="preserve">please state “no accounts” in </w:t>
      </w:r>
      <w:r w:rsidR="0039279E">
        <w:rPr>
          <w:color w:val="auto"/>
          <w:sz w:val="24"/>
          <w:szCs w:val="24"/>
        </w:rPr>
        <w:t xml:space="preserve">the first </w:t>
      </w:r>
      <w:r w:rsidR="00485F1A" w:rsidRPr="00DA5AD4">
        <w:rPr>
          <w:color w:val="auto"/>
          <w:sz w:val="24"/>
          <w:szCs w:val="24"/>
        </w:rPr>
        <w:t>bank account box.</w:t>
      </w:r>
    </w:p>
    <w:p w14:paraId="44444609" w14:textId="6AE36820" w:rsidR="005E380F" w:rsidRPr="00DA5AD4" w:rsidRDefault="005E380F" w:rsidP="00DA5AD4">
      <w:pPr>
        <w:spacing w:before="120" w:after="120"/>
        <w:rPr>
          <w:b/>
          <w:bCs/>
          <w:color w:val="auto"/>
          <w:sz w:val="24"/>
          <w:szCs w:val="24"/>
        </w:rPr>
      </w:pPr>
      <w:r w:rsidRPr="00DA5AD4">
        <w:rPr>
          <w:b/>
          <w:bCs/>
          <w:color w:val="auto"/>
          <w:sz w:val="24"/>
          <w:szCs w:val="24"/>
        </w:rPr>
        <w:t xml:space="preserve">If your committee has </w:t>
      </w:r>
      <w:r w:rsidR="00485F1A" w:rsidRPr="00DA5AD4">
        <w:rPr>
          <w:b/>
          <w:bCs/>
          <w:color w:val="auto"/>
          <w:sz w:val="24"/>
          <w:szCs w:val="24"/>
        </w:rPr>
        <w:t>financial</w:t>
      </w:r>
      <w:r w:rsidRPr="00DA5AD4">
        <w:rPr>
          <w:b/>
          <w:bCs/>
          <w:color w:val="auto"/>
          <w:sz w:val="24"/>
          <w:szCs w:val="24"/>
        </w:rPr>
        <w:t xml:space="preserve"> statement</w:t>
      </w:r>
      <w:r w:rsidR="00485F1A" w:rsidRPr="00DA5AD4">
        <w:rPr>
          <w:b/>
          <w:bCs/>
          <w:color w:val="auto"/>
          <w:sz w:val="24"/>
          <w:szCs w:val="24"/>
        </w:rPr>
        <w:t>s</w:t>
      </w:r>
      <w:r w:rsidRPr="00DA5AD4">
        <w:rPr>
          <w:b/>
          <w:bCs/>
          <w:color w:val="auto"/>
          <w:sz w:val="24"/>
          <w:szCs w:val="24"/>
        </w:rPr>
        <w:t xml:space="preserve"> in a different format</w:t>
      </w:r>
    </w:p>
    <w:p w14:paraId="6180EF05" w14:textId="3C693E2A" w:rsidR="00C3397B" w:rsidRDefault="005E380F" w:rsidP="006B6B01">
      <w:pPr>
        <w:spacing w:before="120" w:after="120" w:line="276" w:lineRule="auto"/>
        <w:rPr>
          <w:color w:val="auto"/>
          <w:sz w:val="24"/>
          <w:szCs w:val="24"/>
        </w:rPr>
      </w:pPr>
      <w:r w:rsidRPr="00DA5AD4">
        <w:rPr>
          <w:color w:val="auto"/>
          <w:sz w:val="24"/>
          <w:szCs w:val="24"/>
        </w:rPr>
        <w:t>If your committee has a</w:t>
      </w:r>
      <w:r w:rsidR="00485F1A" w:rsidRPr="00DA5AD4">
        <w:rPr>
          <w:color w:val="auto"/>
          <w:sz w:val="24"/>
          <w:szCs w:val="24"/>
        </w:rPr>
        <w:t xml:space="preserve">n </w:t>
      </w:r>
      <w:r w:rsidRPr="00DA5AD4">
        <w:rPr>
          <w:color w:val="auto"/>
          <w:sz w:val="24"/>
          <w:szCs w:val="24"/>
        </w:rPr>
        <w:t xml:space="preserve">Income/Expenditure statement </w:t>
      </w:r>
      <w:r w:rsidR="00485F1A" w:rsidRPr="00DA5AD4">
        <w:rPr>
          <w:color w:val="auto"/>
          <w:sz w:val="24"/>
          <w:szCs w:val="24"/>
        </w:rPr>
        <w:t xml:space="preserve">(and/or Balance Sheet) </w:t>
      </w:r>
      <w:r w:rsidRPr="00DA5AD4">
        <w:rPr>
          <w:color w:val="auto"/>
          <w:sz w:val="24"/>
          <w:szCs w:val="24"/>
        </w:rPr>
        <w:t xml:space="preserve">that does not fit neatly with the line-items outlined in the </w:t>
      </w:r>
      <w:r w:rsidR="00485F1A" w:rsidRPr="00DA5AD4">
        <w:rPr>
          <w:color w:val="auto"/>
          <w:sz w:val="24"/>
          <w:szCs w:val="24"/>
        </w:rPr>
        <w:t xml:space="preserve">Annual Return </w:t>
      </w:r>
      <w:r w:rsidRPr="00DA5AD4">
        <w:rPr>
          <w:color w:val="auto"/>
          <w:sz w:val="24"/>
          <w:szCs w:val="24"/>
        </w:rPr>
        <w:t xml:space="preserve">form, you may attach your </w:t>
      </w:r>
      <w:r w:rsidR="00485F1A" w:rsidRPr="00DA5AD4">
        <w:rPr>
          <w:color w:val="auto"/>
          <w:sz w:val="24"/>
          <w:szCs w:val="24"/>
        </w:rPr>
        <w:t xml:space="preserve">financial </w:t>
      </w:r>
      <w:r w:rsidRPr="00DA5AD4">
        <w:rPr>
          <w:color w:val="auto"/>
          <w:sz w:val="24"/>
          <w:szCs w:val="24"/>
        </w:rPr>
        <w:t>statement</w:t>
      </w:r>
      <w:r w:rsidR="00485F1A" w:rsidRPr="00DA5AD4">
        <w:rPr>
          <w:color w:val="auto"/>
          <w:sz w:val="24"/>
          <w:szCs w:val="24"/>
        </w:rPr>
        <w:t>s</w:t>
      </w:r>
      <w:r w:rsidRPr="00DA5AD4">
        <w:rPr>
          <w:color w:val="auto"/>
          <w:sz w:val="24"/>
          <w:szCs w:val="24"/>
        </w:rPr>
        <w:t xml:space="preserve"> and disregard the Income and Expenditure sections of the form.</w:t>
      </w:r>
    </w:p>
    <w:p w14:paraId="0A3F914D" w14:textId="5364EA64" w:rsidR="005E380F" w:rsidRPr="00DA5AD4" w:rsidRDefault="005E380F" w:rsidP="006B6B01">
      <w:pPr>
        <w:spacing w:before="120" w:after="120" w:line="276" w:lineRule="auto"/>
        <w:rPr>
          <w:color w:val="auto"/>
          <w:sz w:val="24"/>
          <w:szCs w:val="24"/>
        </w:rPr>
      </w:pPr>
      <w:r w:rsidRPr="00DA5AD4">
        <w:rPr>
          <w:color w:val="auto"/>
          <w:sz w:val="24"/>
          <w:szCs w:val="24"/>
        </w:rPr>
        <w:t>However, please complete the remaining sections, including bank account details</w:t>
      </w:r>
      <w:r w:rsidR="00485F1A" w:rsidRPr="00DA5AD4">
        <w:rPr>
          <w:color w:val="auto"/>
          <w:sz w:val="24"/>
          <w:szCs w:val="24"/>
        </w:rPr>
        <w:t>, grants information and attestation</w:t>
      </w:r>
      <w:r w:rsidRPr="00DA5AD4">
        <w:rPr>
          <w:color w:val="auto"/>
          <w:sz w:val="24"/>
          <w:szCs w:val="24"/>
        </w:rPr>
        <w:t>.</w:t>
      </w:r>
    </w:p>
    <w:p w14:paraId="43B5FC22" w14:textId="1528E31E" w:rsidR="005E380F" w:rsidRPr="00DA5AD4" w:rsidRDefault="005E380F" w:rsidP="00DA5AD4">
      <w:pPr>
        <w:spacing w:before="120" w:after="120"/>
        <w:rPr>
          <w:b/>
          <w:bCs/>
          <w:color w:val="auto"/>
          <w:sz w:val="24"/>
          <w:szCs w:val="24"/>
        </w:rPr>
      </w:pPr>
      <w:r w:rsidRPr="00DA5AD4">
        <w:rPr>
          <w:b/>
          <w:bCs/>
          <w:color w:val="auto"/>
          <w:sz w:val="24"/>
          <w:szCs w:val="24"/>
        </w:rPr>
        <w:t xml:space="preserve">Use of </w:t>
      </w:r>
      <w:r w:rsidR="009B7DAC" w:rsidRPr="00DA5AD4">
        <w:rPr>
          <w:b/>
          <w:bCs/>
          <w:color w:val="auto"/>
          <w:sz w:val="24"/>
          <w:szCs w:val="24"/>
        </w:rPr>
        <w:t>Additional</w:t>
      </w:r>
      <w:r w:rsidRPr="00DA5AD4">
        <w:rPr>
          <w:b/>
          <w:bCs/>
          <w:color w:val="auto"/>
          <w:sz w:val="24"/>
          <w:szCs w:val="24"/>
        </w:rPr>
        <w:t xml:space="preserve"> Comments section encouraged</w:t>
      </w:r>
    </w:p>
    <w:p w14:paraId="496011F9" w14:textId="2B3E42FB" w:rsidR="002F4A85" w:rsidRDefault="005E380F" w:rsidP="006B6B01">
      <w:pPr>
        <w:spacing w:before="120" w:after="120" w:line="276" w:lineRule="auto"/>
        <w:rPr>
          <w:color w:val="auto"/>
          <w:sz w:val="24"/>
          <w:szCs w:val="24"/>
        </w:rPr>
      </w:pPr>
      <w:r w:rsidRPr="00DA5AD4">
        <w:rPr>
          <w:color w:val="auto"/>
          <w:sz w:val="24"/>
          <w:szCs w:val="24"/>
        </w:rPr>
        <w:t>Please use the “</w:t>
      </w:r>
      <w:r w:rsidR="009B7DAC" w:rsidRPr="00DA5AD4">
        <w:rPr>
          <w:color w:val="auto"/>
          <w:sz w:val="24"/>
          <w:szCs w:val="24"/>
        </w:rPr>
        <w:t>Additional</w:t>
      </w:r>
      <w:r w:rsidRPr="00DA5AD4">
        <w:rPr>
          <w:color w:val="auto"/>
          <w:sz w:val="24"/>
          <w:szCs w:val="24"/>
        </w:rPr>
        <w:t xml:space="preserve"> </w:t>
      </w:r>
      <w:r w:rsidR="00C064BC" w:rsidRPr="00DA5AD4">
        <w:rPr>
          <w:color w:val="auto"/>
          <w:sz w:val="24"/>
          <w:szCs w:val="24"/>
        </w:rPr>
        <w:t>C</w:t>
      </w:r>
      <w:r w:rsidRPr="00DA5AD4">
        <w:rPr>
          <w:color w:val="auto"/>
          <w:sz w:val="24"/>
          <w:szCs w:val="24"/>
        </w:rPr>
        <w:t xml:space="preserve">omments” box to include a </w:t>
      </w:r>
      <w:bookmarkStart w:id="4" w:name="_Hlk78190583"/>
      <w:r w:rsidRPr="00DA5AD4">
        <w:rPr>
          <w:color w:val="auto"/>
          <w:sz w:val="24"/>
          <w:szCs w:val="24"/>
        </w:rPr>
        <w:t>summary of any highlights and achievements for</w:t>
      </w:r>
      <w:r w:rsidR="00D72997" w:rsidRPr="00DA5AD4">
        <w:rPr>
          <w:color w:val="auto"/>
          <w:sz w:val="24"/>
          <w:szCs w:val="24"/>
        </w:rPr>
        <w:t xml:space="preserve"> </w:t>
      </w:r>
      <w:r w:rsidR="00756C5E" w:rsidRPr="00DA5AD4">
        <w:rPr>
          <w:color w:val="auto"/>
          <w:sz w:val="24"/>
          <w:szCs w:val="24"/>
        </w:rPr>
        <w:t>the year and/or any areas of concern you would like to bring to the attention of DELWP staff</w:t>
      </w:r>
      <w:r w:rsidR="002F4A85" w:rsidRPr="00DA5AD4">
        <w:rPr>
          <w:color w:val="auto"/>
          <w:sz w:val="24"/>
          <w:szCs w:val="24"/>
        </w:rPr>
        <w:t>.</w:t>
      </w:r>
      <w:bookmarkEnd w:id="4"/>
    </w:p>
    <w:p w14:paraId="78E1ADBA" w14:textId="37190881" w:rsidR="0039279E" w:rsidRDefault="00C3397B" w:rsidP="008267A2">
      <w:pPr>
        <w:spacing w:before="120" w:after="120" w:line="276" w:lineRule="auto"/>
        <w:rPr>
          <w:color w:val="auto"/>
          <w:sz w:val="24"/>
          <w:szCs w:val="24"/>
        </w:rPr>
      </w:pPr>
      <w:r>
        <w:rPr>
          <w:color w:val="auto"/>
          <w:sz w:val="24"/>
          <w:szCs w:val="24"/>
        </w:rPr>
        <w:t>Any details you include in the additional comments box will be helpful in informing DELWP staff about your reserve</w:t>
      </w:r>
      <w:r w:rsidR="00960B2D">
        <w:rPr>
          <w:color w:val="auto"/>
          <w:sz w:val="24"/>
          <w:szCs w:val="24"/>
        </w:rPr>
        <w:t>.</w:t>
      </w:r>
    </w:p>
    <w:p w14:paraId="248B7E67" w14:textId="073008E5" w:rsidR="00F1643A" w:rsidRPr="00DA5AD4" w:rsidRDefault="00C3397B" w:rsidP="008267A2">
      <w:pPr>
        <w:spacing w:before="120" w:after="120" w:line="276" w:lineRule="auto"/>
        <w:rPr>
          <w:color w:val="auto"/>
          <w:sz w:val="24"/>
          <w:szCs w:val="24"/>
        </w:rPr>
      </w:pPr>
      <w:r>
        <w:rPr>
          <w:color w:val="auto"/>
          <w:sz w:val="24"/>
          <w:szCs w:val="24"/>
        </w:rPr>
        <w:t>.</w:t>
      </w:r>
      <w:r w:rsidR="00F1643A" w:rsidRPr="00DA5AD4">
        <w:rPr>
          <w:color w:val="auto"/>
          <w:sz w:val="24"/>
          <w:szCs w:val="24"/>
        </w:rPr>
        <w:br w:type="page"/>
      </w:r>
    </w:p>
    <w:p w14:paraId="1DFF054A" w14:textId="6EC49461" w:rsidR="0028030D" w:rsidRPr="00756618" w:rsidRDefault="0028030D" w:rsidP="0028030D">
      <w:pPr>
        <w:keepNext/>
        <w:keepLines/>
        <w:numPr>
          <w:ilvl w:val="1"/>
          <w:numId w:val="7"/>
        </w:numPr>
        <w:pBdr>
          <w:top w:val="single" w:sz="4" w:space="1" w:color="auto"/>
          <w:left w:val="single" w:sz="4" w:space="4" w:color="auto"/>
          <w:bottom w:val="single" w:sz="4" w:space="1" w:color="auto"/>
          <w:right w:val="single" w:sz="4" w:space="4" w:color="auto"/>
        </w:pBdr>
        <w:tabs>
          <w:tab w:val="left" w:pos="1418"/>
          <w:tab w:val="left" w:pos="1701"/>
          <w:tab w:val="left" w:pos="1985"/>
        </w:tabs>
        <w:spacing w:before="240" w:after="100" w:line="260" w:lineRule="exact"/>
        <w:outlineLvl w:val="1"/>
        <w:rPr>
          <w:b/>
          <w:bCs/>
          <w:iCs/>
          <w:color w:val="auto"/>
          <w:kern w:val="20"/>
          <w:sz w:val="22"/>
          <w:szCs w:val="22"/>
        </w:rPr>
      </w:pPr>
      <w:r w:rsidRPr="00756618">
        <w:rPr>
          <w:b/>
          <w:bCs/>
          <w:iCs/>
          <w:color w:val="auto"/>
          <w:kern w:val="20"/>
          <w:sz w:val="22"/>
          <w:szCs w:val="22"/>
        </w:rPr>
        <w:lastRenderedPageBreak/>
        <w:t>Committee Name:</w:t>
      </w:r>
    </w:p>
    <w:p w14:paraId="229A7A8B" w14:textId="4FE2E140" w:rsidR="007203BE" w:rsidRDefault="007203BE" w:rsidP="0028030D">
      <w:pPr>
        <w:pBdr>
          <w:top w:val="single" w:sz="4" w:space="1" w:color="auto"/>
          <w:left w:val="single" w:sz="4" w:space="4" w:color="auto"/>
          <w:bottom w:val="single" w:sz="4" w:space="1" w:color="auto"/>
          <w:right w:val="single" w:sz="4" w:space="4" w:color="auto"/>
        </w:pBdr>
        <w:rPr>
          <w:color w:val="auto"/>
          <w:sz w:val="22"/>
          <w:szCs w:val="22"/>
        </w:rPr>
      </w:pPr>
    </w:p>
    <w:p w14:paraId="4DE83C1A" w14:textId="77777777" w:rsidR="004B1481" w:rsidRPr="00756618" w:rsidRDefault="004B1481" w:rsidP="0028030D">
      <w:pPr>
        <w:pBdr>
          <w:top w:val="single" w:sz="4" w:space="1" w:color="auto"/>
          <w:left w:val="single" w:sz="4" w:space="4" w:color="auto"/>
          <w:bottom w:val="single" w:sz="4" w:space="1" w:color="auto"/>
          <w:right w:val="single" w:sz="4" w:space="4" w:color="auto"/>
        </w:pBdr>
        <w:rPr>
          <w:color w:val="auto"/>
          <w:sz w:val="22"/>
          <w:szCs w:val="22"/>
        </w:rPr>
      </w:pPr>
    </w:p>
    <w:p w14:paraId="20958F76" w14:textId="77777777" w:rsidR="0028030D" w:rsidRPr="00756618" w:rsidRDefault="0028030D" w:rsidP="0028030D">
      <w:pPr>
        <w:pBdr>
          <w:top w:val="single" w:sz="4" w:space="1" w:color="auto"/>
          <w:left w:val="single" w:sz="4" w:space="4" w:color="auto"/>
          <w:bottom w:val="single" w:sz="4" w:space="1" w:color="auto"/>
          <w:right w:val="single" w:sz="4" w:space="4" w:color="auto"/>
        </w:pBdr>
        <w:rPr>
          <w:color w:val="auto"/>
          <w:sz w:val="22"/>
          <w:szCs w:val="22"/>
        </w:rPr>
      </w:pPr>
    </w:p>
    <w:p w14:paraId="0DD79368" w14:textId="31FC2292" w:rsidR="0028030D" w:rsidRDefault="0028030D" w:rsidP="000A0652">
      <w:pPr>
        <w:rPr>
          <w:color w:val="auto"/>
          <w:sz w:val="22"/>
          <w:szCs w:val="22"/>
        </w:rPr>
      </w:pPr>
    </w:p>
    <w:p w14:paraId="37EB75E1" w14:textId="3831B0FB" w:rsidR="004B1481" w:rsidRPr="00B80C09" w:rsidRDefault="004B1481" w:rsidP="0069234B">
      <w:pPr>
        <w:keepNext/>
        <w:keepLines/>
        <w:numPr>
          <w:ilvl w:val="1"/>
          <w:numId w:val="7"/>
        </w:numPr>
        <w:pBdr>
          <w:top w:val="single" w:sz="4" w:space="1" w:color="auto"/>
          <w:left w:val="single" w:sz="4" w:space="4" w:color="auto"/>
          <w:bottom w:val="single" w:sz="4" w:space="1" w:color="auto"/>
          <w:right w:val="single" w:sz="4" w:space="4" w:color="auto"/>
        </w:pBdr>
        <w:tabs>
          <w:tab w:val="left" w:pos="1418"/>
          <w:tab w:val="left" w:pos="1701"/>
          <w:tab w:val="left" w:pos="1985"/>
        </w:tabs>
        <w:spacing w:before="240" w:after="100" w:line="260" w:lineRule="exact"/>
        <w:outlineLvl w:val="1"/>
        <w:rPr>
          <w:color w:val="auto"/>
          <w:sz w:val="22"/>
          <w:szCs w:val="22"/>
        </w:rPr>
      </w:pPr>
      <w:r w:rsidRPr="00B80C09">
        <w:rPr>
          <w:b/>
          <w:bCs/>
          <w:iCs/>
          <w:color w:val="auto"/>
          <w:kern w:val="20"/>
          <w:sz w:val="22"/>
          <w:szCs w:val="22"/>
        </w:rPr>
        <w:t>Committee’s DELWP Land Manager Identification Number</w:t>
      </w:r>
      <w:r w:rsidR="00B80C09" w:rsidRPr="00B80C09">
        <w:rPr>
          <w:b/>
          <w:bCs/>
          <w:iCs/>
          <w:color w:val="auto"/>
          <w:kern w:val="20"/>
          <w:sz w:val="22"/>
          <w:szCs w:val="22"/>
        </w:rPr>
        <w:t xml:space="preserve"> (if you don’t know this number, just leave blank)</w:t>
      </w:r>
      <w:r w:rsidRPr="00B80C09">
        <w:rPr>
          <w:b/>
          <w:bCs/>
          <w:iCs/>
          <w:color w:val="auto"/>
          <w:kern w:val="20"/>
          <w:sz w:val="22"/>
          <w:szCs w:val="22"/>
        </w:rPr>
        <w:t>:</w:t>
      </w:r>
    </w:p>
    <w:p w14:paraId="4EC0117C" w14:textId="77777777" w:rsidR="004B1481" w:rsidRPr="00756618" w:rsidRDefault="004B1481" w:rsidP="004B1481">
      <w:pPr>
        <w:pBdr>
          <w:top w:val="single" w:sz="4" w:space="1" w:color="auto"/>
          <w:left w:val="single" w:sz="4" w:space="4" w:color="auto"/>
          <w:bottom w:val="single" w:sz="4" w:space="1" w:color="auto"/>
          <w:right w:val="single" w:sz="4" w:space="4" w:color="auto"/>
        </w:pBdr>
        <w:rPr>
          <w:color w:val="auto"/>
          <w:sz w:val="22"/>
          <w:szCs w:val="22"/>
        </w:rPr>
      </w:pPr>
    </w:p>
    <w:p w14:paraId="30C70CC9" w14:textId="5F425B60" w:rsidR="004B1481" w:rsidRDefault="004B1481" w:rsidP="000A0652">
      <w:pPr>
        <w:rPr>
          <w:color w:val="auto"/>
          <w:sz w:val="22"/>
          <w:szCs w:val="22"/>
        </w:rPr>
      </w:pPr>
    </w:p>
    <w:p w14:paraId="584B090B" w14:textId="450F3AB1" w:rsidR="00756618" w:rsidRPr="00CA3669" w:rsidRDefault="00756618" w:rsidP="00756618">
      <w:pPr>
        <w:pStyle w:val="BodyText"/>
        <w:numPr>
          <w:ilvl w:val="0"/>
          <w:numId w:val="32"/>
        </w:numPr>
        <w:ind w:left="284" w:hanging="284"/>
        <w:rPr>
          <w:b/>
          <w:bCs/>
          <w:iCs/>
          <w:color w:val="00B2A9" w:themeColor="accent1"/>
          <w:kern w:val="20"/>
          <w:sz w:val="22"/>
          <w:szCs w:val="22"/>
        </w:rPr>
      </w:pPr>
      <w:bookmarkStart w:id="5" w:name="_Hlk78185455"/>
      <w:r>
        <w:rPr>
          <w:b/>
          <w:bCs/>
          <w:iCs/>
          <w:color w:val="00B2A9" w:themeColor="accent1"/>
          <w:kern w:val="20"/>
          <w:sz w:val="22"/>
          <w:szCs w:val="22"/>
        </w:rPr>
        <w:t>I</w:t>
      </w:r>
      <w:r w:rsidR="00FA04BF">
        <w:rPr>
          <w:b/>
          <w:bCs/>
          <w:iCs/>
          <w:color w:val="00B2A9" w:themeColor="accent1"/>
          <w:kern w:val="20"/>
          <w:sz w:val="22"/>
          <w:szCs w:val="22"/>
        </w:rPr>
        <w:t>ncome</w:t>
      </w:r>
    </w:p>
    <w:p w14:paraId="29E05AE9" w14:textId="7607A511" w:rsidR="002F4A85" w:rsidRDefault="0053133F" w:rsidP="0053133F">
      <w:pPr>
        <w:rPr>
          <w:rFonts w:cstheme="minorHAnsi"/>
          <w:color w:val="auto"/>
          <w:sz w:val="22"/>
          <w:szCs w:val="22"/>
        </w:rPr>
      </w:pPr>
      <w:r w:rsidRPr="0053133F">
        <w:rPr>
          <w:rFonts w:cstheme="minorHAnsi"/>
          <w:color w:val="auto"/>
          <w:sz w:val="22"/>
          <w:szCs w:val="22"/>
        </w:rPr>
        <w:t>Income for the 202</w:t>
      </w:r>
      <w:r w:rsidR="00B80C09">
        <w:rPr>
          <w:rFonts w:cstheme="minorHAnsi"/>
          <w:color w:val="auto"/>
          <w:sz w:val="22"/>
          <w:szCs w:val="22"/>
        </w:rPr>
        <w:t>1</w:t>
      </w:r>
      <w:r w:rsidRPr="0053133F">
        <w:rPr>
          <w:rFonts w:cstheme="minorHAnsi"/>
          <w:color w:val="auto"/>
          <w:sz w:val="22"/>
          <w:szCs w:val="22"/>
        </w:rPr>
        <w:t>-2</w:t>
      </w:r>
      <w:r w:rsidR="00B80C09">
        <w:rPr>
          <w:rFonts w:cstheme="minorHAnsi"/>
          <w:color w:val="auto"/>
          <w:sz w:val="22"/>
          <w:szCs w:val="22"/>
        </w:rPr>
        <w:t>2</w:t>
      </w:r>
      <w:r w:rsidRPr="0053133F">
        <w:rPr>
          <w:rFonts w:cstheme="minorHAnsi"/>
          <w:color w:val="auto"/>
          <w:sz w:val="22"/>
          <w:szCs w:val="22"/>
        </w:rPr>
        <w:t xml:space="preserve"> financial year (1 July 202</w:t>
      </w:r>
      <w:r w:rsidR="00B80C09">
        <w:rPr>
          <w:rFonts w:cstheme="minorHAnsi"/>
          <w:color w:val="auto"/>
          <w:sz w:val="22"/>
          <w:szCs w:val="22"/>
        </w:rPr>
        <w:t>1</w:t>
      </w:r>
      <w:r w:rsidRPr="0053133F">
        <w:rPr>
          <w:rFonts w:cstheme="minorHAnsi"/>
          <w:color w:val="auto"/>
          <w:sz w:val="22"/>
          <w:szCs w:val="22"/>
        </w:rPr>
        <w:t xml:space="preserve"> to 30 June 202</w:t>
      </w:r>
      <w:r w:rsidR="00B80C09">
        <w:rPr>
          <w:rFonts w:cstheme="minorHAnsi"/>
          <w:color w:val="auto"/>
          <w:sz w:val="22"/>
          <w:szCs w:val="22"/>
        </w:rPr>
        <w:t>2</w:t>
      </w:r>
      <w:r w:rsidRPr="0053133F">
        <w:rPr>
          <w:rFonts w:cstheme="minorHAnsi"/>
          <w:color w:val="auto"/>
          <w:sz w:val="22"/>
          <w:szCs w:val="22"/>
        </w:rPr>
        <w:t xml:space="preserve">). </w:t>
      </w:r>
      <w:r w:rsidR="002F4A85" w:rsidRPr="0053133F">
        <w:rPr>
          <w:rFonts w:cstheme="minorHAnsi"/>
          <w:color w:val="auto"/>
          <w:sz w:val="22"/>
          <w:szCs w:val="22"/>
        </w:rPr>
        <w:t xml:space="preserve">Please only include income and expenditure for the </w:t>
      </w:r>
      <w:r w:rsidRPr="0053133F">
        <w:rPr>
          <w:rFonts w:cstheme="minorHAnsi"/>
          <w:color w:val="auto"/>
          <w:sz w:val="22"/>
          <w:szCs w:val="22"/>
        </w:rPr>
        <w:t>c</w:t>
      </w:r>
      <w:r w:rsidR="002F4A85" w:rsidRPr="0053133F">
        <w:rPr>
          <w:rFonts w:cstheme="minorHAnsi"/>
          <w:color w:val="auto"/>
          <w:sz w:val="22"/>
          <w:szCs w:val="22"/>
        </w:rPr>
        <w:t>ommittee</w:t>
      </w:r>
      <w:r w:rsidRPr="0053133F">
        <w:rPr>
          <w:rFonts w:cstheme="minorHAnsi"/>
          <w:color w:val="auto"/>
          <w:sz w:val="22"/>
          <w:szCs w:val="22"/>
        </w:rPr>
        <w:t xml:space="preserve"> of management</w:t>
      </w:r>
      <w:r>
        <w:rPr>
          <w:rFonts w:cstheme="minorHAnsi"/>
          <w:color w:val="auto"/>
          <w:sz w:val="22"/>
          <w:szCs w:val="22"/>
        </w:rPr>
        <w:t>, including any lease/licence income received by the committee</w:t>
      </w:r>
      <w:r w:rsidRPr="0053133F">
        <w:rPr>
          <w:rFonts w:cstheme="minorHAnsi"/>
          <w:color w:val="auto"/>
          <w:sz w:val="22"/>
          <w:szCs w:val="22"/>
        </w:rPr>
        <w:t xml:space="preserve">. Income and expenditure </w:t>
      </w:r>
      <w:r w:rsidR="00A23504">
        <w:rPr>
          <w:rFonts w:cstheme="minorHAnsi"/>
          <w:color w:val="auto"/>
          <w:sz w:val="22"/>
          <w:szCs w:val="22"/>
        </w:rPr>
        <w:t>of</w:t>
      </w:r>
      <w:r>
        <w:rPr>
          <w:rFonts w:cstheme="minorHAnsi"/>
          <w:color w:val="auto"/>
          <w:sz w:val="22"/>
          <w:szCs w:val="22"/>
        </w:rPr>
        <w:t xml:space="preserve"> groups with a lease or licence </w:t>
      </w:r>
      <w:r w:rsidR="008267A2">
        <w:rPr>
          <w:rFonts w:cstheme="minorHAnsi"/>
          <w:color w:val="auto"/>
          <w:sz w:val="22"/>
          <w:szCs w:val="22"/>
        </w:rPr>
        <w:t xml:space="preserve">is </w:t>
      </w:r>
      <w:r>
        <w:rPr>
          <w:rFonts w:cstheme="minorHAnsi"/>
          <w:color w:val="auto"/>
          <w:sz w:val="22"/>
          <w:szCs w:val="22"/>
        </w:rPr>
        <w:t>not required.</w:t>
      </w:r>
    </w:p>
    <w:p w14:paraId="13720191" w14:textId="2A10B1DA" w:rsidR="00467039" w:rsidRDefault="00467039" w:rsidP="0053133F">
      <w:pPr>
        <w:rPr>
          <w:rFonts w:cstheme="minorHAnsi"/>
          <w:color w:val="auto"/>
          <w:sz w:val="22"/>
          <w:szCs w:val="22"/>
        </w:rPr>
      </w:pPr>
    </w:p>
    <w:p w14:paraId="5D83C658" w14:textId="2FFFA047" w:rsidR="00467039" w:rsidRDefault="00467039" w:rsidP="0053133F">
      <w:pPr>
        <w:rPr>
          <w:rFonts w:cstheme="minorHAnsi"/>
          <w:color w:val="auto"/>
          <w:sz w:val="22"/>
          <w:szCs w:val="22"/>
        </w:rPr>
      </w:pPr>
      <w:bookmarkStart w:id="6" w:name="_Hlk78197507"/>
      <w:r>
        <w:rPr>
          <w:rFonts w:cstheme="minorHAnsi"/>
          <w:color w:val="auto"/>
          <w:sz w:val="22"/>
          <w:szCs w:val="22"/>
        </w:rPr>
        <w:t>Please add further rows to the income table if required.</w:t>
      </w:r>
    </w:p>
    <w:bookmarkEnd w:id="5"/>
    <w:bookmarkEnd w:id="6"/>
    <w:p w14:paraId="12A4B03C" w14:textId="77777777" w:rsidR="0053133F" w:rsidRPr="0053133F" w:rsidRDefault="0053133F" w:rsidP="0053133F">
      <w:pPr>
        <w:rPr>
          <w:rFonts w:cstheme="minorHAnsi"/>
          <w:color w:val="auto"/>
          <w:sz w:val="22"/>
          <w:szCs w:val="22"/>
        </w:rPr>
      </w:pPr>
    </w:p>
    <w:tbl>
      <w:tblPr>
        <w:tblStyle w:val="DEPITable"/>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2160"/>
      </w:tblGrid>
      <w:tr w:rsidR="002F4A85" w:rsidRPr="0053133F" w14:paraId="2713C1FF" w14:textId="77777777" w:rsidTr="00FE2FE8">
        <w:trPr>
          <w:cnfStyle w:val="100000000000" w:firstRow="1" w:lastRow="0" w:firstColumn="0" w:lastColumn="0" w:oddVBand="0" w:evenVBand="0" w:oddHBand="0" w:evenHBand="0" w:firstRowFirstColumn="0" w:firstRowLastColumn="0" w:lastRowFirstColumn="0" w:lastRowLastColumn="0"/>
          <w:cantSplit w:val="0"/>
          <w:trHeight w:val="425"/>
        </w:trPr>
        <w:tc>
          <w:tcPr>
            <w:tcW w:w="7768" w:type="dxa"/>
            <w:shd w:val="clear" w:color="auto" w:fill="C1ECEA" w:themeFill="accent4" w:themeFillTint="99"/>
            <w:vAlign w:val="center"/>
          </w:tcPr>
          <w:p w14:paraId="1F0C712A" w14:textId="074F500A" w:rsidR="002F4A85" w:rsidRPr="0053133F" w:rsidRDefault="002F4A85" w:rsidP="00874A6B">
            <w:pPr>
              <w:pStyle w:val="TblHd"/>
              <w:rPr>
                <w:rFonts w:asciiTheme="minorHAnsi" w:hAnsiTheme="minorHAnsi" w:cstheme="minorHAnsi"/>
              </w:rPr>
            </w:pPr>
            <w:r w:rsidRPr="0053133F">
              <w:rPr>
                <w:rFonts w:asciiTheme="minorHAnsi" w:hAnsiTheme="minorHAnsi" w:cstheme="minorHAnsi"/>
              </w:rPr>
              <w:t>Income</w:t>
            </w:r>
            <w:r w:rsidR="00FA04BF">
              <w:rPr>
                <w:rFonts w:asciiTheme="minorHAnsi" w:hAnsiTheme="minorHAnsi" w:cstheme="minorHAnsi"/>
              </w:rPr>
              <w:t xml:space="preserve"> Type</w:t>
            </w:r>
          </w:p>
        </w:tc>
        <w:tc>
          <w:tcPr>
            <w:tcW w:w="2160" w:type="dxa"/>
            <w:shd w:val="clear" w:color="auto" w:fill="C1ECEA" w:themeFill="accent4" w:themeFillTint="99"/>
            <w:vAlign w:val="center"/>
          </w:tcPr>
          <w:p w14:paraId="3B5E2DE7" w14:textId="1AE5FE80" w:rsidR="002F4A85" w:rsidRPr="0053133F" w:rsidRDefault="002F4A85" w:rsidP="0047349A">
            <w:pPr>
              <w:pStyle w:val="TblHd"/>
              <w:jc w:val="right"/>
              <w:rPr>
                <w:rFonts w:asciiTheme="minorHAnsi" w:hAnsiTheme="minorHAnsi" w:cstheme="minorHAnsi"/>
              </w:rPr>
            </w:pPr>
            <w:r w:rsidRPr="0053133F">
              <w:rPr>
                <w:rFonts w:asciiTheme="minorHAnsi" w:hAnsiTheme="minorHAnsi" w:cstheme="minorHAnsi"/>
              </w:rPr>
              <w:t>20</w:t>
            </w:r>
            <w:r w:rsidR="0053133F" w:rsidRPr="0053133F">
              <w:rPr>
                <w:rFonts w:asciiTheme="minorHAnsi" w:hAnsiTheme="minorHAnsi" w:cstheme="minorHAnsi"/>
              </w:rPr>
              <w:t>2</w:t>
            </w:r>
            <w:r w:rsidR="00B80C09">
              <w:rPr>
                <w:rFonts w:asciiTheme="minorHAnsi" w:hAnsiTheme="minorHAnsi" w:cstheme="minorHAnsi"/>
              </w:rPr>
              <w:t>1</w:t>
            </w:r>
            <w:r w:rsidRPr="0053133F">
              <w:rPr>
                <w:rFonts w:asciiTheme="minorHAnsi" w:hAnsiTheme="minorHAnsi" w:cstheme="minorHAnsi"/>
              </w:rPr>
              <w:t>–2</w:t>
            </w:r>
            <w:r w:rsidR="00B80C09">
              <w:rPr>
                <w:rFonts w:asciiTheme="minorHAnsi" w:hAnsiTheme="minorHAnsi" w:cstheme="minorHAnsi"/>
              </w:rPr>
              <w:t>2</w:t>
            </w:r>
            <w:r w:rsidRPr="0053133F">
              <w:rPr>
                <w:rFonts w:asciiTheme="minorHAnsi" w:hAnsiTheme="minorHAnsi" w:cstheme="minorHAnsi"/>
              </w:rPr>
              <w:t xml:space="preserve"> ($)</w:t>
            </w:r>
          </w:p>
        </w:tc>
      </w:tr>
      <w:tr w:rsidR="002F4A85" w:rsidRPr="0053133F" w14:paraId="32D42772" w14:textId="77777777" w:rsidTr="00B16117">
        <w:trPr>
          <w:trHeight w:val="425"/>
        </w:trPr>
        <w:tc>
          <w:tcPr>
            <w:tcW w:w="7768" w:type="dxa"/>
            <w:shd w:val="clear" w:color="auto" w:fill="FAFBEE" w:themeFill="accent5" w:themeFillTint="33"/>
            <w:vAlign w:val="center"/>
          </w:tcPr>
          <w:p w14:paraId="3C062DA0" w14:textId="52071583" w:rsidR="002F4A85" w:rsidRPr="0053133F" w:rsidRDefault="00FA04BF" w:rsidP="00FA04BF">
            <w:pPr>
              <w:pStyle w:val="TblBdy"/>
              <w:rPr>
                <w:rFonts w:asciiTheme="minorHAnsi" w:hAnsiTheme="minorHAnsi" w:cstheme="minorHAnsi"/>
              </w:rPr>
            </w:pPr>
            <w:r>
              <w:rPr>
                <w:rFonts w:asciiTheme="minorHAnsi" w:hAnsiTheme="minorHAnsi" w:cstheme="minorHAnsi"/>
              </w:rPr>
              <w:t>a) L</w:t>
            </w:r>
            <w:r w:rsidR="002F4A85" w:rsidRPr="0053133F">
              <w:rPr>
                <w:rFonts w:asciiTheme="minorHAnsi" w:hAnsiTheme="minorHAnsi" w:cstheme="minorHAnsi"/>
              </w:rPr>
              <w:t>eases and licences</w:t>
            </w:r>
          </w:p>
        </w:tc>
        <w:tc>
          <w:tcPr>
            <w:tcW w:w="2160" w:type="dxa"/>
            <w:vAlign w:val="center"/>
          </w:tcPr>
          <w:p w14:paraId="541132BC" w14:textId="2FC18016" w:rsidR="002F4A85" w:rsidRPr="0053133F" w:rsidRDefault="002F4A85" w:rsidP="0047349A">
            <w:pPr>
              <w:pStyle w:val="TblBdy"/>
              <w:jc w:val="right"/>
              <w:rPr>
                <w:rFonts w:asciiTheme="minorHAnsi" w:hAnsiTheme="minorHAnsi" w:cstheme="minorHAnsi"/>
              </w:rPr>
            </w:pPr>
          </w:p>
        </w:tc>
      </w:tr>
      <w:tr w:rsidR="002F4A85" w:rsidRPr="0053133F" w14:paraId="6C322CC3" w14:textId="77777777" w:rsidTr="00B16117">
        <w:trPr>
          <w:trHeight w:val="425"/>
        </w:trPr>
        <w:tc>
          <w:tcPr>
            <w:tcW w:w="7768" w:type="dxa"/>
            <w:shd w:val="clear" w:color="auto" w:fill="FAFBEE" w:themeFill="accent5" w:themeFillTint="33"/>
            <w:vAlign w:val="center"/>
          </w:tcPr>
          <w:p w14:paraId="0FFA0F64" w14:textId="6C6AA349" w:rsidR="002F4A85" w:rsidRPr="0053133F" w:rsidRDefault="00FA04BF" w:rsidP="00FA04BF">
            <w:pPr>
              <w:pStyle w:val="TblBdy"/>
              <w:ind w:left="34"/>
              <w:rPr>
                <w:rFonts w:asciiTheme="minorHAnsi" w:hAnsiTheme="minorHAnsi" w:cstheme="minorHAnsi"/>
              </w:rPr>
            </w:pPr>
            <w:r>
              <w:rPr>
                <w:rFonts w:asciiTheme="minorHAnsi" w:hAnsiTheme="minorHAnsi" w:cstheme="minorHAnsi"/>
              </w:rPr>
              <w:t>b) F</w:t>
            </w:r>
            <w:r w:rsidR="002F4A85" w:rsidRPr="0053133F">
              <w:rPr>
                <w:rFonts w:asciiTheme="minorHAnsi" w:hAnsiTheme="minorHAnsi" w:cstheme="minorHAnsi"/>
              </w:rPr>
              <w:t>acility Hire</w:t>
            </w:r>
          </w:p>
        </w:tc>
        <w:tc>
          <w:tcPr>
            <w:tcW w:w="2160" w:type="dxa"/>
            <w:vAlign w:val="center"/>
          </w:tcPr>
          <w:p w14:paraId="072D340B" w14:textId="77777777" w:rsidR="002F4A85" w:rsidRPr="0053133F" w:rsidRDefault="002F4A85" w:rsidP="0047349A">
            <w:pPr>
              <w:pStyle w:val="TblBdy"/>
              <w:jc w:val="right"/>
              <w:rPr>
                <w:rFonts w:asciiTheme="minorHAnsi" w:hAnsiTheme="minorHAnsi" w:cstheme="minorHAnsi"/>
              </w:rPr>
            </w:pPr>
          </w:p>
        </w:tc>
      </w:tr>
      <w:tr w:rsidR="002F4A85" w:rsidRPr="0053133F" w14:paraId="2A72F99E" w14:textId="77777777" w:rsidTr="00B16117">
        <w:trPr>
          <w:trHeight w:val="425"/>
        </w:trPr>
        <w:tc>
          <w:tcPr>
            <w:tcW w:w="7768" w:type="dxa"/>
            <w:shd w:val="clear" w:color="auto" w:fill="FAFBEE" w:themeFill="accent5" w:themeFillTint="33"/>
            <w:vAlign w:val="center"/>
          </w:tcPr>
          <w:p w14:paraId="5BEC1978" w14:textId="44C8F4F8" w:rsidR="002F4A85" w:rsidRPr="0053133F" w:rsidRDefault="00FA04BF" w:rsidP="00FA04BF">
            <w:pPr>
              <w:pStyle w:val="TblBdy"/>
              <w:ind w:left="34"/>
              <w:rPr>
                <w:rFonts w:asciiTheme="minorHAnsi" w:hAnsiTheme="minorHAnsi" w:cstheme="minorHAnsi"/>
              </w:rPr>
            </w:pPr>
            <w:r>
              <w:rPr>
                <w:rFonts w:asciiTheme="minorHAnsi" w:hAnsiTheme="minorHAnsi" w:cstheme="minorHAnsi"/>
              </w:rPr>
              <w:t>c) G</w:t>
            </w:r>
            <w:r w:rsidR="002F4A85" w:rsidRPr="0053133F">
              <w:rPr>
                <w:rFonts w:asciiTheme="minorHAnsi" w:hAnsiTheme="minorHAnsi" w:cstheme="minorHAnsi"/>
              </w:rPr>
              <w:t>rants</w:t>
            </w:r>
          </w:p>
        </w:tc>
        <w:tc>
          <w:tcPr>
            <w:tcW w:w="2160" w:type="dxa"/>
            <w:vAlign w:val="center"/>
          </w:tcPr>
          <w:p w14:paraId="0B99E857" w14:textId="77777777" w:rsidR="002F4A85" w:rsidRPr="0053133F" w:rsidRDefault="002F4A85" w:rsidP="0047349A">
            <w:pPr>
              <w:pStyle w:val="TblBdy"/>
              <w:jc w:val="right"/>
              <w:rPr>
                <w:rFonts w:asciiTheme="minorHAnsi" w:hAnsiTheme="minorHAnsi" w:cstheme="minorHAnsi"/>
              </w:rPr>
            </w:pPr>
          </w:p>
        </w:tc>
      </w:tr>
      <w:tr w:rsidR="002F4A85" w:rsidRPr="0053133F" w14:paraId="3A17CDFD" w14:textId="77777777" w:rsidTr="00B16117">
        <w:trPr>
          <w:trHeight w:val="425"/>
        </w:trPr>
        <w:tc>
          <w:tcPr>
            <w:tcW w:w="7768" w:type="dxa"/>
            <w:shd w:val="clear" w:color="auto" w:fill="FAFBEE" w:themeFill="accent5" w:themeFillTint="33"/>
            <w:vAlign w:val="center"/>
          </w:tcPr>
          <w:p w14:paraId="17DEFC17" w14:textId="3145F648" w:rsidR="002F4A85" w:rsidRPr="0053133F" w:rsidRDefault="00FA04BF" w:rsidP="00FA04BF">
            <w:pPr>
              <w:pStyle w:val="TblBdy"/>
              <w:ind w:left="34"/>
              <w:rPr>
                <w:rFonts w:asciiTheme="minorHAnsi" w:hAnsiTheme="minorHAnsi" w:cstheme="minorHAnsi"/>
              </w:rPr>
            </w:pPr>
            <w:r>
              <w:rPr>
                <w:rFonts w:asciiTheme="minorHAnsi" w:hAnsiTheme="minorHAnsi" w:cstheme="minorHAnsi"/>
              </w:rPr>
              <w:t xml:space="preserve">d) </w:t>
            </w:r>
            <w:bookmarkStart w:id="7" w:name="_Hlk78441179"/>
            <w:r w:rsidR="009B7DAC">
              <w:rPr>
                <w:rFonts w:asciiTheme="minorHAnsi" w:hAnsiTheme="minorHAnsi" w:cstheme="minorHAnsi"/>
              </w:rPr>
              <w:t>Fundraising and g</w:t>
            </w:r>
            <w:r w:rsidR="002F4A85" w:rsidRPr="0053133F">
              <w:rPr>
                <w:rFonts w:asciiTheme="minorHAnsi" w:hAnsiTheme="minorHAnsi" w:cstheme="minorHAnsi"/>
              </w:rPr>
              <w:t>ifts</w:t>
            </w:r>
            <w:r w:rsidR="009B7DAC">
              <w:rPr>
                <w:rFonts w:asciiTheme="minorHAnsi" w:hAnsiTheme="minorHAnsi" w:cstheme="minorHAnsi"/>
              </w:rPr>
              <w:t>/</w:t>
            </w:r>
            <w:r w:rsidR="002F4A85" w:rsidRPr="0053133F">
              <w:rPr>
                <w:rFonts w:asciiTheme="minorHAnsi" w:hAnsiTheme="minorHAnsi" w:cstheme="minorHAnsi"/>
              </w:rPr>
              <w:t>donations</w:t>
            </w:r>
            <w:bookmarkEnd w:id="7"/>
          </w:p>
        </w:tc>
        <w:tc>
          <w:tcPr>
            <w:tcW w:w="2160" w:type="dxa"/>
            <w:vAlign w:val="center"/>
          </w:tcPr>
          <w:p w14:paraId="6079C217" w14:textId="77777777" w:rsidR="002F4A85" w:rsidRPr="0053133F" w:rsidRDefault="002F4A85" w:rsidP="0047349A">
            <w:pPr>
              <w:pStyle w:val="TblBdy"/>
              <w:jc w:val="right"/>
              <w:rPr>
                <w:rFonts w:asciiTheme="minorHAnsi" w:hAnsiTheme="minorHAnsi" w:cstheme="minorHAnsi"/>
              </w:rPr>
            </w:pPr>
          </w:p>
        </w:tc>
      </w:tr>
      <w:tr w:rsidR="002F4A85" w:rsidRPr="0053133F" w14:paraId="15B1BFAB" w14:textId="77777777" w:rsidTr="00B16117">
        <w:trPr>
          <w:trHeight w:val="425"/>
        </w:trPr>
        <w:tc>
          <w:tcPr>
            <w:tcW w:w="7768" w:type="dxa"/>
            <w:shd w:val="clear" w:color="auto" w:fill="FAFBEE" w:themeFill="accent5" w:themeFillTint="33"/>
            <w:vAlign w:val="center"/>
          </w:tcPr>
          <w:p w14:paraId="3E463063" w14:textId="5815B74B" w:rsidR="002F4A85" w:rsidRPr="0053133F" w:rsidRDefault="00FA04BF" w:rsidP="00FA04BF">
            <w:pPr>
              <w:pStyle w:val="TblBdy"/>
              <w:ind w:left="34"/>
              <w:rPr>
                <w:rFonts w:asciiTheme="minorHAnsi" w:hAnsiTheme="minorHAnsi" w:cstheme="minorHAnsi"/>
              </w:rPr>
            </w:pPr>
            <w:r>
              <w:rPr>
                <w:rFonts w:asciiTheme="minorHAnsi" w:hAnsiTheme="minorHAnsi" w:cstheme="minorHAnsi"/>
              </w:rPr>
              <w:t>e) I</w:t>
            </w:r>
            <w:r w:rsidR="002F4A85" w:rsidRPr="0053133F">
              <w:rPr>
                <w:rFonts w:asciiTheme="minorHAnsi" w:hAnsiTheme="minorHAnsi" w:cstheme="minorHAnsi"/>
              </w:rPr>
              <w:t>nterest Received</w:t>
            </w:r>
          </w:p>
        </w:tc>
        <w:tc>
          <w:tcPr>
            <w:tcW w:w="2160" w:type="dxa"/>
            <w:vAlign w:val="center"/>
          </w:tcPr>
          <w:p w14:paraId="25BB18C3" w14:textId="77777777" w:rsidR="002F4A85" w:rsidRPr="0053133F" w:rsidRDefault="002F4A85" w:rsidP="0047349A">
            <w:pPr>
              <w:pStyle w:val="TblBdy"/>
              <w:jc w:val="right"/>
              <w:rPr>
                <w:rFonts w:asciiTheme="minorHAnsi" w:hAnsiTheme="minorHAnsi" w:cstheme="minorHAnsi"/>
              </w:rPr>
            </w:pPr>
          </w:p>
        </w:tc>
      </w:tr>
      <w:tr w:rsidR="002F4A85" w:rsidRPr="0053133F" w14:paraId="79961330" w14:textId="77777777" w:rsidTr="00B16117">
        <w:trPr>
          <w:trHeight w:val="425"/>
        </w:trPr>
        <w:tc>
          <w:tcPr>
            <w:tcW w:w="7768" w:type="dxa"/>
            <w:shd w:val="clear" w:color="auto" w:fill="FAFBEE" w:themeFill="accent5" w:themeFillTint="33"/>
            <w:vAlign w:val="center"/>
          </w:tcPr>
          <w:p w14:paraId="5F12B9E4" w14:textId="7D87A6C4" w:rsidR="002F4A85" w:rsidRPr="0053133F" w:rsidRDefault="00FA04BF" w:rsidP="00FA04BF">
            <w:pPr>
              <w:pStyle w:val="TblBdy"/>
              <w:ind w:left="34"/>
              <w:rPr>
                <w:rFonts w:asciiTheme="minorHAnsi" w:hAnsiTheme="minorHAnsi" w:cstheme="minorHAnsi"/>
              </w:rPr>
            </w:pPr>
            <w:r>
              <w:rPr>
                <w:rFonts w:asciiTheme="minorHAnsi" w:hAnsiTheme="minorHAnsi" w:cstheme="minorHAnsi"/>
              </w:rPr>
              <w:t>f) G</w:t>
            </w:r>
            <w:r w:rsidR="002F4A85" w:rsidRPr="0053133F">
              <w:rPr>
                <w:rFonts w:asciiTheme="minorHAnsi" w:hAnsiTheme="minorHAnsi" w:cstheme="minorHAnsi"/>
              </w:rPr>
              <w:t>ST / Tax Refunds</w:t>
            </w:r>
          </w:p>
        </w:tc>
        <w:tc>
          <w:tcPr>
            <w:tcW w:w="2160" w:type="dxa"/>
            <w:vAlign w:val="center"/>
          </w:tcPr>
          <w:p w14:paraId="6C725790" w14:textId="77777777" w:rsidR="002F4A85" w:rsidRPr="0053133F" w:rsidRDefault="002F4A85" w:rsidP="0047349A">
            <w:pPr>
              <w:pStyle w:val="TblBdy"/>
              <w:jc w:val="right"/>
              <w:rPr>
                <w:rFonts w:asciiTheme="minorHAnsi" w:hAnsiTheme="minorHAnsi" w:cstheme="minorHAnsi"/>
              </w:rPr>
            </w:pPr>
          </w:p>
        </w:tc>
      </w:tr>
      <w:tr w:rsidR="002F4A85" w:rsidRPr="0053133F" w14:paraId="5ACF90B5" w14:textId="77777777" w:rsidTr="00B16117">
        <w:trPr>
          <w:trHeight w:val="425"/>
        </w:trPr>
        <w:tc>
          <w:tcPr>
            <w:tcW w:w="7768" w:type="dxa"/>
            <w:shd w:val="clear" w:color="auto" w:fill="FAFBEE" w:themeFill="accent5" w:themeFillTint="33"/>
            <w:vAlign w:val="center"/>
          </w:tcPr>
          <w:p w14:paraId="7624952F" w14:textId="315F5808" w:rsidR="002F4A85" w:rsidRPr="0053133F" w:rsidRDefault="0053133F" w:rsidP="0053133F">
            <w:pPr>
              <w:pStyle w:val="TblBdy"/>
              <w:rPr>
                <w:rFonts w:asciiTheme="minorHAnsi" w:hAnsiTheme="minorHAnsi" w:cstheme="minorHAnsi"/>
              </w:rPr>
            </w:pPr>
            <w:r w:rsidRPr="0053133F">
              <w:rPr>
                <w:rFonts w:asciiTheme="minorHAnsi" w:hAnsiTheme="minorHAnsi" w:cstheme="minorHAnsi"/>
              </w:rPr>
              <w:t>g) O</w:t>
            </w:r>
            <w:r w:rsidR="002F4A85" w:rsidRPr="0053133F">
              <w:rPr>
                <w:rFonts w:asciiTheme="minorHAnsi" w:hAnsiTheme="minorHAnsi" w:cstheme="minorHAnsi"/>
              </w:rPr>
              <w:t>ther (Please specify)</w:t>
            </w:r>
          </w:p>
        </w:tc>
        <w:tc>
          <w:tcPr>
            <w:tcW w:w="2160" w:type="dxa"/>
            <w:vAlign w:val="center"/>
          </w:tcPr>
          <w:p w14:paraId="747C2CCC" w14:textId="77777777" w:rsidR="002F4A85" w:rsidRPr="0053133F" w:rsidRDefault="002F4A85" w:rsidP="0047349A">
            <w:pPr>
              <w:pStyle w:val="TblBdy"/>
              <w:jc w:val="right"/>
              <w:rPr>
                <w:rFonts w:asciiTheme="minorHAnsi" w:hAnsiTheme="minorHAnsi" w:cstheme="minorHAnsi"/>
              </w:rPr>
            </w:pPr>
          </w:p>
        </w:tc>
      </w:tr>
      <w:tr w:rsidR="002F4A85" w:rsidRPr="0053133F" w14:paraId="04132BE7" w14:textId="77777777" w:rsidTr="00B16117">
        <w:trPr>
          <w:trHeight w:val="425"/>
        </w:trPr>
        <w:tc>
          <w:tcPr>
            <w:tcW w:w="7768" w:type="dxa"/>
            <w:shd w:val="clear" w:color="auto" w:fill="FAFBEE" w:themeFill="accent5" w:themeFillTint="33"/>
            <w:vAlign w:val="center"/>
          </w:tcPr>
          <w:p w14:paraId="0BA3EE14" w14:textId="31C0ED85" w:rsidR="002F4A85" w:rsidRPr="0053133F" w:rsidRDefault="0053133F" w:rsidP="0053133F">
            <w:pPr>
              <w:pStyle w:val="TblBdy"/>
              <w:ind w:left="34"/>
              <w:rPr>
                <w:rFonts w:asciiTheme="minorHAnsi" w:hAnsiTheme="minorHAnsi" w:cstheme="minorHAnsi"/>
              </w:rPr>
            </w:pPr>
            <w:r w:rsidRPr="0053133F">
              <w:rPr>
                <w:rFonts w:asciiTheme="minorHAnsi" w:hAnsiTheme="minorHAnsi" w:cstheme="minorHAnsi"/>
              </w:rPr>
              <w:t>g) O</w:t>
            </w:r>
            <w:r w:rsidR="002F4A85" w:rsidRPr="0053133F">
              <w:rPr>
                <w:rFonts w:asciiTheme="minorHAnsi" w:hAnsiTheme="minorHAnsi" w:cstheme="minorHAnsi"/>
              </w:rPr>
              <w:t>ther (Please specify)</w:t>
            </w:r>
          </w:p>
        </w:tc>
        <w:tc>
          <w:tcPr>
            <w:tcW w:w="2160" w:type="dxa"/>
            <w:vAlign w:val="center"/>
          </w:tcPr>
          <w:p w14:paraId="2AF13F39" w14:textId="77777777" w:rsidR="002F4A85" w:rsidRPr="0053133F" w:rsidRDefault="002F4A85" w:rsidP="0047349A">
            <w:pPr>
              <w:pStyle w:val="TblBdy"/>
              <w:jc w:val="right"/>
              <w:rPr>
                <w:rFonts w:asciiTheme="minorHAnsi" w:hAnsiTheme="minorHAnsi" w:cstheme="minorHAnsi"/>
              </w:rPr>
            </w:pPr>
          </w:p>
        </w:tc>
      </w:tr>
      <w:tr w:rsidR="002F4A85" w:rsidRPr="0053133F" w14:paraId="41D76684" w14:textId="77777777" w:rsidTr="00B16117">
        <w:trPr>
          <w:trHeight w:val="425"/>
        </w:trPr>
        <w:tc>
          <w:tcPr>
            <w:tcW w:w="7768" w:type="dxa"/>
            <w:shd w:val="clear" w:color="auto" w:fill="FAFBEE" w:themeFill="accent5" w:themeFillTint="33"/>
            <w:vAlign w:val="center"/>
          </w:tcPr>
          <w:p w14:paraId="6E87E740" w14:textId="5164CD26" w:rsidR="002F4A85" w:rsidRPr="0053133F" w:rsidRDefault="0053133F" w:rsidP="0053133F">
            <w:pPr>
              <w:pStyle w:val="TblBdy"/>
              <w:ind w:left="34"/>
              <w:rPr>
                <w:rFonts w:asciiTheme="minorHAnsi" w:hAnsiTheme="minorHAnsi" w:cstheme="minorHAnsi"/>
              </w:rPr>
            </w:pPr>
            <w:r w:rsidRPr="0053133F">
              <w:rPr>
                <w:rFonts w:asciiTheme="minorHAnsi" w:hAnsiTheme="minorHAnsi" w:cstheme="minorHAnsi"/>
              </w:rPr>
              <w:t>g) O</w:t>
            </w:r>
            <w:r w:rsidR="002F4A85" w:rsidRPr="0053133F">
              <w:rPr>
                <w:rFonts w:asciiTheme="minorHAnsi" w:hAnsiTheme="minorHAnsi" w:cstheme="minorHAnsi"/>
              </w:rPr>
              <w:t>ther (Please specify)</w:t>
            </w:r>
          </w:p>
        </w:tc>
        <w:tc>
          <w:tcPr>
            <w:tcW w:w="2160" w:type="dxa"/>
            <w:vAlign w:val="center"/>
          </w:tcPr>
          <w:p w14:paraId="6EBF7423" w14:textId="77777777" w:rsidR="002F4A85" w:rsidRPr="0053133F" w:rsidRDefault="002F4A85" w:rsidP="0047349A">
            <w:pPr>
              <w:pStyle w:val="TblBdy"/>
              <w:jc w:val="right"/>
              <w:rPr>
                <w:rFonts w:asciiTheme="minorHAnsi" w:hAnsiTheme="minorHAnsi" w:cstheme="minorHAnsi"/>
              </w:rPr>
            </w:pPr>
          </w:p>
        </w:tc>
      </w:tr>
      <w:tr w:rsidR="002F4A85" w:rsidRPr="0053133F" w14:paraId="7CF035F6" w14:textId="77777777" w:rsidTr="00B16117">
        <w:trPr>
          <w:trHeight w:val="425"/>
        </w:trPr>
        <w:tc>
          <w:tcPr>
            <w:tcW w:w="7768" w:type="dxa"/>
            <w:shd w:val="clear" w:color="auto" w:fill="FAFBEE" w:themeFill="accent5" w:themeFillTint="33"/>
            <w:vAlign w:val="center"/>
          </w:tcPr>
          <w:p w14:paraId="7F849CE8" w14:textId="231F0FBC" w:rsidR="002F4A85" w:rsidRPr="0053133F" w:rsidRDefault="0053133F" w:rsidP="0053133F">
            <w:pPr>
              <w:pStyle w:val="TblBdy"/>
              <w:ind w:left="34"/>
              <w:rPr>
                <w:rFonts w:asciiTheme="minorHAnsi" w:hAnsiTheme="minorHAnsi" w:cstheme="minorHAnsi"/>
              </w:rPr>
            </w:pPr>
            <w:r w:rsidRPr="0053133F">
              <w:rPr>
                <w:rFonts w:asciiTheme="minorHAnsi" w:hAnsiTheme="minorHAnsi" w:cstheme="minorHAnsi"/>
              </w:rPr>
              <w:t>g) Other (Please specify)</w:t>
            </w:r>
          </w:p>
        </w:tc>
        <w:tc>
          <w:tcPr>
            <w:tcW w:w="2160" w:type="dxa"/>
            <w:vAlign w:val="center"/>
          </w:tcPr>
          <w:p w14:paraId="1D847103" w14:textId="77777777" w:rsidR="002F4A85" w:rsidRPr="0053133F" w:rsidRDefault="002F4A85" w:rsidP="0047349A">
            <w:pPr>
              <w:pStyle w:val="TblBdy"/>
              <w:jc w:val="right"/>
              <w:rPr>
                <w:rFonts w:asciiTheme="minorHAnsi" w:hAnsiTheme="minorHAnsi" w:cstheme="minorHAnsi"/>
              </w:rPr>
            </w:pPr>
          </w:p>
        </w:tc>
      </w:tr>
      <w:tr w:rsidR="00B80C09" w:rsidRPr="0053133F" w14:paraId="4B2CC0F0" w14:textId="77777777" w:rsidTr="00B16117">
        <w:trPr>
          <w:trHeight w:val="425"/>
        </w:trPr>
        <w:tc>
          <w:tcPr>
            <w:tcW w:w="7768" w:type="dxa"/>
            <w:shd w:val="clear" w:color="auto" w:fill="FAFBEE" w:themeFill="accent5" w:themeFillTint="33"/>
            <w:vAlign w:val="center"/>
          </w:tcPr>
          <w:p w14:paraId="4C23AF22" w14:textId="412FB241" w:rsidR="00B80C09" w:rsidRPr="0053133F" w:rsidRDefault="00B80C09" w:rsidP="0053133F">
            <w:pPr>
              <w:pStyle w:val="TblBdy"/>
              <w:ind w:left="34"/>
              <w:rPr>
                <w:rFonts w:asciiTheme="minorHAnsi" w:hAnsiTheme="minorHAnsi" w:cstheme="minorHAnsi"/>
              </w:rPr>
            </w:pPr>
            <w:r w:rsidRPr="0053133F">
              <w:rPr>
                <w:rFonts w:asciiTheme="minorHAnsi" w:hAnsiTheme="minorHAnsi" w:cstheme="minorHAnsi"/>
              </w:rPr>
              <w:t>g) Other (Please specify)</w:t>
            </w:r>
          </w:p>
        </w:tc>
        <w:tc>
          <w:tcPr>
            <w:tcW w:w="2160" w:type="dxa"/>
            <w:vAlign w:val="center"/>
          </w:tcPr>
          <w:p w14:paraId="10028173" w14:textId="77777777" w:rsidR="00B80C09" w:rsidRPr="0053133F" w:rsidRDefault="00B80C09" w:rsidP="0047349A">
            <w:pPr>
              <w:pStyle w:val="TblBdy"/>
              <w:jc w:val="right"/>
              <w:rPr>
                <w:rFonts w:asciiTheme="minorHAnsi" w:hAnsiTheme="minorHAnsi" w:cstheme="minorHAnsi"/>
              </w:rPr>
            </w:pPr>
          </w:p>
        </w:tc>
      </w:tr>
      <w:tr w:rsidR="002F4A85" w:rsidRPr="0053133F" w14:paraId="253A4BAA" w14:textId="77777777" w:rsidTr="00B16117">
        <w:trPr>
          <w:trHeight w:val="425"/>
        </w:trPr>
        <w:tc>
          <w:tcPr>
            <w:tcW w:w="7768" w:type="dxa"/>
            <w:shd w:val="clear" w:color="auto" w:fill="FAFBEE" w:themeFill="accent5" w:themeFillTint="33"/>
            <w:vAlign w:val="center"/>
          </w:tcPr>
          <w:p w14:paraId="26530F36" w14:textId="77777777" w:rsidR="002F4A85" w:rsidRPr="0053133F" w:rsidRDefault="002F4A85" w:rsidP="00874A6B">
            <w:pPr>
              <w:pStyle w:val="TblBdy"/>
              <w:rPr>
                <w:rFonts w:asciiTheme="minorHAnsi" w:hAnsiTheme="minorHAnsi" w:cstheme="minorHAnsi"/>
              </w:rPr>
            </w:pPr>
          </w:p>
        </w:tc>
        <w:tc>
          <w:tcPr>
            <w:tcW w:w="2160" w:type="dxa"/>
            <w:vAlign w:val="center"/>
          </w:tcPr>
          <w:p w14:paraId="5B7B535F" w14:textId="77777777" w:rsidR="002F4A85" w:rsidRPr="0053133F" w:rsidRDefault="002F4A85" w:rsidP="0047349A">
            <w:pPr>
              <w:pStyle w:val="TblBdy"/>
              <w:jc w:val="right"/>
              <w:rPr>
                <w:rFonts w:asciiTheme="minorHAnsi" w:hAnsiTheme="minorHAnsi" w:cstheme="minorHAnsi"/>
              </w:rPr>
            </w:pPr>
          </w:p>
        </w:tc>
      </w:tr>
      <w:tr w:rsidR="002F4A85" w:rsidRPr="0047349A" w14:paraId="4F5C9516" w14:textId="77777777" w:rsidTr="00B16117">
        <w:trPr>
          <w:trHeight w:val="425"/>
        </w:trPr>
        <w:tc>
          <w:tcPr>
            <w:tcW w:w="7768" w:type="dxa"/>
            <w:shd w:val="clear" w:color="auto" w:fill="FAFBEE" w:themeFill="accent5" w:themeFillTint="33"/>
            <w:vAlign w:val="center"/>
          </w:tcPr>
          <w:p w14:paraId="48757EAA" w14:textId="18F6CEB3" w:rsidR="002F4A85" w:rsidRPr="0047349A" w:rsidRDefault="002F4A85" w:rsidP="00874A6B">
            <w:pPr>
              <w:pStyle w:val="TblBdy"/>
              <w:rPr>
                <w:rFonts w:asciiTheme="minorHAnsi" w:hAnsiTheme="minorHAnsi" w:cstheme="minorHAnsi"/>
                <w:b/>
              </w:rPr>
            </w:pPr>
            <w:r w:rsidRPr="0047349A">
              <w:rPr>
                <w:rFonts w:asciiTheme="minorHAnsi" w:hAnsiTheme="minorHAnsi" w:cstheme="minorHAnsi"/>
                <w:b/>
              </w:rPr>
              <w:t xml:space="preserve">Income Total </w:t>
            </w:r>
            <w:r w:rsidRPr="0047349A">
              <w:rPr>
                <w:rFonts w:asciiTheme="minorHAnsi" w:hAnsiTheme="minorHAnsi" w:cstheme="minorHAnsi"/>
                <w:b/>
                <w:i/>
              </w:rPr>
              <w:t xml:space="preserve">(add a to </w:t>
            </w:r>
            <w:r w:rsidR="00FA04BF">
              <w:rPr>
                <w:rFonts w:asciiTheme="minorHAnsi" w:hAnsiTheme="minorHAnsi" w:cstheme="minorHAnsi"/>
                <w:b/>
                <w:i/>
              </w:rPr>
              <w:t>g</w:t>
            </w:r>
            <w:r w:rsidRPr="0047349A">
              <w:rPr>
                <w:rFonts w:asciiTheme="minorHAnsi" w:hAnsiTheme="minorHAnsi" w:cstheme="minorHAnsi"/>
                <w:b/>
                <w:i/>
              </w:rPr>
              <w:t>)</w:t>
            </w:r>
          </w:p>
        </w:tc>
        <w:tc>
          <w:tcPr>
            <w:tcW w:w="2160" w:type="dxa"/>
            <w:vAlign w:val="center"/>
          </w:tcPr>
          <w:p w14:paraId="5E892BA7" w14:textId="77777777" w:rsidR="002F4A85" w:rsidRPr="0047349A" w:rsidRDefault="002F4A85" w:rsidP="0047349A">
            <w:pPr>
              <w:pStyle w:val="TblBdy"/>
              <w:jc w:val="right"/>
              <w:rPr>
                <w:rFonts w:asciiTheme="minorHAnsi" w:hAnsiTheme="minorHAnsi" w:cstheme="minorHAnsi"/>
                <w:b/>
              </w:rPr>
            </w:pPr>
          </w:p>
        </w:tc>
      </w:tr>
    </w:tbl>
    <w:p w14:paraId="13E87109" w14:textId="57452B5A" w:rsidR="00756618" w:rsidRPr="0053133F" w:rsidRDefault="00756618" w:rsidP="000A0652">
      <w:pPr>
        <w:rPr>
          <w:rFonts w:cstheme="minorHAnsi"/>
          <w:color w:val="auto"/>
          <w:sz w:val="22"/>
          <w:szCs w:val="22"/>
        </w:rPr>
      </w:pPr>
    </w:p>
    <w:p w14:paraId="139D07AC" w14:textId="0A3BFB26" w:rsidR="00756618" w:rsidRDefault="00756618" w:rsidP="000A0652">
      <w:pPr>
        <w:rPr>
          <w:color w:val="auto"/>
          <w:sz w:val="22"/>
          <w:szCs w:val="22"/>
        </w:rPr>
      </w:pPr>
    </w:p>
    <w:p w14:paraId="3A1E93FB" w14:textId="2D5BA9E1" w:rsidR="0047349A" w:rsidRDefault="0047349A">
      <w:pPr>
        <w:rPr>
          <w:color w:val="auto"/>
          <w:sz w:val="22"/>
          <w:szCs w:val="22"/>
        </w:rPr>
      </w:pPr>
      <w:r>
        <w:rPr>
          <w:color w:val="auto"/>
          <w:sz w:val="22"/>
          <w:szCs w:val="22"/>
        </w:rPr>
        <w:br w:type="page"/>
      </w:r>
    </w:p>
    <w:p w14:paraId="22C26349" w14:textId="2DDD5356" w:rsidR="0047349A" w:rsidRPr="00CA3669" w:rsidRDefault="0047349A" w:rsidP="0047349A">
      <w:pPr>
        <w:pStyle w:val="BodyText"/>
        <w:numPr>
          <w:ilvl w:val="0"/>
          <w:numId w:val="32"/>
        </w:numPr>
        <w:ind w:left="284" w:hanging="284"/>
        <w:rPr>
          <w:b/>
          <w:bCs/>
          <w:iCs/>
          <w:color w:val="00B2A9" w:themeColor="accent1"/>
          <w:kern w:val="20"/>
          <w:sz w:val="22"/>
          <w:szCs w:val="22"/>
        </w:rPr>
      </w:pPr>
      <w:bookmarkStart w:id="8" w:name="_Hlk78186240"/>
      <w:r>
        <w:rPr>
          <w:b/>
          <w:bCs/>
          <w:iCs/>
          <w:color w:val="00B2A9" w:themeColor="accent1"/>
          <w:kern w:val="20"/>
          <w:sz w:val="22"/>
          <w:szCs w:val="22"/>
        </w:rPr>
        <w:lastRenderedPageBreak/>
        <w:t>E</w:t>
      </w:r>
      <w:r w:rsidR="00FA04BF">
        <w:rPr>
          <w:b/>
          <w:bCs/>
          <w:iCs/>
          <w:color w:val="00B2A9" w:themeColor="accent1"/>
          <w:kern w:val="20"/>
          <w:sz w:val="22"/>
          <w:szCs w:val="22"/>
        </w:rPr>
        <w:t>xpenditure</w:t>
      </w:r>
    </w:p>
    <w:p w14:paraId="41560B7D" w14:textId="3F2035E5" w:rsidR="00467039" w:rsidRDefault="00467039" w:rsidP="00467039">
      <w:pPr>
        <w:rPr>
          <w:rFonts w:cstheme="minorHAnsi"/>
          <w:color w:val="auto"/>
          <w:sz w:val="22"/>
          <w:szCs w:val="22"/>
        </w:rPr>
      </w:pPr>
      <w:r>
        <w:rPr>
          <w:rFonts w:cstheme="minorHAnsi"/>
          <w:color w:val="auto"/>
          <w:sz w:val="22"/>
          <w:szCs w:val="22"/>
        </w:rPr>
        <w:t>Please add further rows to the expenditure table if required.</w:t>
      </w:r>
    </w:p>
    <w:p w14:paraId="3497D6AD" w14:textId="77777777" w:rsidR="00467039" w:rsidRPr="0047349A" w:rsidRDefault="00467039" w:rsidP="000A0652">
      <w:pPr>
        <w:rPr>
          <w:rFonts w:cstheme="minorHAnsi"/>
          <w:color w:val="auto"/>
          <w:sz w:val="22"/>
          <w:szCs w:val="22"/>
        </w:rPr>
      </w:pPr>
    </w:p>
    <w:tbl>
      <w:tblPr>
        <w:tblStyle w:val="DEPITable"/>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2013"/>
      </w:tblGrid>
      <w:tr w:rsidR="0047349A" w:rsidRPr="0047349A" w14:paraId="4DEA6260" w14:textId="77777777" w:rsidTr="00FE2FE8">
        <w:trPr>
          <w:cnfStyle w:val="100000000000" w:firstRow="1" w:lastRow="0" w:firstColumn="0" w:lastColumn="0" w:oddVBand="0" w:evenVBand="0" w:oddHBand="0" w:evenHBand="0" w:firstRowFirstColumn="0" w:firstRowLastColumn="0" w:lastRowFirstColumn="0" w:lastRowLastColumn="0"/>
          <w:cantSplit w:val="0"/>
          <w:trHeight w:val="425"/>
        </w:trPr>
        <w:tc>
          <w:tcPr>
            <w:tcW w:w="7768" w:type="dxa"/>
            <w:shd w:val="clear" w:color="auto" w:fill="C1ECEA" w:themeFill="accent4" w:themeFillTint="99"/>
            <w:vAlign w:val="center"/>
          </w:tcPr>
          <w:bookmarkEnd w:id="8"/>
          <w:p w14:paraId="38F86621" w14:textId="20E49F49" w:rsidR="0047349A" w:rsidRPr="0047349A" w:rsidRDefault="0047349A" w:rsidP="00874A6B">
            <w:pPr>
              <w:pStyle w:val="TblHd"/>
              <w:rPr>
                <w:rFonts w:asciiTheme="minorHAnsi" w:hAnsiTheme="minorHAnsi" w:cstheme="minorHAnsi"/>
                <w:szCs w:val="22"/>
              </w:rPr>
            </w:pPr>
            <w:r w:rsidRPr="0047349A">
              <w:rPr>
                <w:rFonts w:asciiTheme="minorHAnsi" w:hAnsiTheme="minorHAnsi" w:cstheme="minorHAnsi"/>
                <w:szCs w:val="22"/>
              </w:rPr>
              <w:t>Expen</w:t>
            </w:r>
            <w:r w:rsidR="00FA04BF">
              <w:rPr>
                <w:rFonts w:asciiTheme="minorHAnsi" w:hAnsiTheme="minorHAnsi" w:cstheme="minorHAnsi"/>
                <w:szCs w:val="22"/>
              </w:rPr>
              <w:t>se Type</w:t>
            </w:r>
          </w:p>
        </w:tc>
        <w:tc>
          <w:tcPr>
            <w:tcW w:w="2013" w:type="dxa"/>
            <w:shd w:val="clear" w:color="auto" w:fill="C1ECEA" w:themeFill="accent4" w:themeFillTint="99"/>
            <w:vAlign w:val="center"/>
          </w:tcPr>
          <w:p w14:paraId="2C72DF39" w14:textId="78607C14" w:rsidR="0047349A" w:rsidRPr="0047349A" w:rsidRDefault="0047349A" w:rsidP="00FA04BF">
            <w:pPr>
              <w:pStyle w:val="TblHd"/>
              <w:jc w:val="right"/>
              <w:rPr>
                <w:rFonts w:asciiTheme="minorHAnsi" w:hAnsiTheme="minorHAnsi" w:cstheme="minorHAnsi"/>
                <w:szCs w:val="22"/>
              </w:rPr>
            </w:pPr>
            <w:r w:rsidRPr="0047349A">
              <w:rPr>
                <w:rFonts w:asciiTheme="minorHAnsi" w:hAnsiTheme="minorHAnsi" w:cstheme="minorHAnsi"/>
                <w:szCs w:val="22"/>
              </w:rPr>
              <w:t>20</w:t>
            </w:r>
            <w:r>
              <w:rPr>
                <w:rFonts w:asciiTheme="minorHAnsi" w:hAnsiTheme="minorHAnsi" w:cstheme="minorHAnsi"/>
                <w:szCs w:val="22"/>
              </w:rPr>
              <w:t>2</w:t>
            </w:r>
            <w:r w:rsidR="00B80C09">
              <w:rPr>
                <w:rFonts w:asciiTheme="minorHAnsi" w:hAnsiTheme="minorHAnsi" w:cstheme="minorHAnsi"/>
                <w:szCs w:val="22"/>
              </w:rPr>
              <w:t>1</w:t>
            </w:r>
            <w:r w:rsidRPr="0047349A">
              <w:rPr>
                <w:rFonts w:asciiTheme="minorHAnsi" w:hAnsiTheme="minorHAnsi" w:cstheme="minorHAnsi"/>
                <w:szCs w:val="22"/>
              </w:rPr>
              <w:t>–2</w:t>
            </w:r>
            <w:r w:rsidR="00B80C09">
              <w:rPr>
                <w:rFonts w:asciiTheme="minorHAnsi" w:hAnsiTheme="minorHAnsi" w:cstheme="minorHAnsi"/>
                <w:szCs w:val="22"/>
              </w:rPr>
              <w:t>2</w:t>
            </w:r>
            <w:r w:rsidRPr="0047349A">
              <w:rPr>
                <w:rFonts w:asciiTheme="minorHAnsi" w:hAnsiTheme="minorHAnsi" w:cstheme="minorHAnsi"/>
                <w:szCs w:val="22"/>
              </w:rPr>
              <w:t xml:space="preserve"> ($)</w:t>
            </w:r>
          </w:p>
        </w:tc>
      </w:tr>
      <w:tr w:rsidR="0047349A" w:rsidRPr="0047349A" w14:paraId="01790359" w14:textId="77777777" w:rsidTr="0047349A">
        <w:trPr>
          <w:trHeight w:val="425"/>
        </w:trPr>
        <w:tc>
          <w:tcPr>
            <w:tcW w:w="7768" w:type="dxa"/>
            <w:shd w:val="clear" w:color="auto" w:fill="FAFBEE" w:themeFill="accent5" w:themeFillTint="33"/>
            <w:vAlign w:val="center"/>
          </w:tcPr>
          <w:p w14:paraId="33CCE075" w14:textId="3B66525B"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k) </w:t>
            </w:r>
            <w:r w:rsidR="0047349A" w:rsidRPr="0047349A">
              <w:rPr>
                <w:rFonts w:asciiTheme="minorHAnsi" w:hAnsiTheme="minorHAnsi" w:cstheme="minorHAnsi"/>
                <w:szCs w:val="22"/>
              </w:rPr>
              <w:t>Utilities</w:t>
            </w:r>
          </w:p>
        </w:tc>
        <w:tc>
          <w:tcPr>
            <w:tcW w:w="2013" w:type="dxa"/>
            <w:vAlign w:val="center"/>
          </w:tcPr>
          <w:p w14:paraId="55CBAB57"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6AFD25C2" w14:textId="77777777" w:rsidTr="0047349A">
        <w:trPr>
          <w:trHeight w:val="425"/>
        </w:trPr>
        <w:tc>
          <w:tcPr>
            <w:tcW w:w="7768" w:type="dxa"/>
            <w:shd w:val="clear" w:color="auto" w:fill="FAFBEE" w:themeFill="accent5" w:themeFillTint="33"/>
            <w:vAlign w:val="center"/>
          </w:tcPr>
          <w:p w14:paraId="1A821F89" w14:textId="43BECB4D"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l) </w:t>
            </w:r>
            <w:r w:rsidR="0047349A" w:rsidRPr="0047349A">
              <w:rPr>
                <w:rFonts w:asciiTheme="minorHAnsi" w:hAnsiTheme="minorHAnsi" w:cstheme="minorHAnsi"/>
                <w:szCs w:val="22"/>
              </w:rPr>
              <w:t>Fundraising costs</w:t>
            </w:r>
          </w:p>
        </w:tc>
        <w:tc>
          <w:tcPr>
            <w:tcW w:w="2013" w:type="dxa"/>
            <w:vAlign w:val="center"/>
          </w:tcPr>
          <w:p w14:paraId="0D009913"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3F1A4E2A" w14:textId="77777777" w:rsidTr="0047349A">
        <w:trPr>
          <w:trHeight w:val="425"/>
        </w:trPr>
        <w:tc>
          <w:tcPr>
            <w:tcW w:w="7768" w:type="dxa"/>
            <w:shd w:val="clear" w:color="auto" w:fill="FAFBEE" w:themeFill="accent5" w:themeFillTint="33"/>
            <w:vAlign w:val="center"/>
          </w:tcPr>
          <w:p w14:paraId="0C9E8059" w14:textId="4898FA5B"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m) </w:t>
            </w:r>
            <w:r w:rsidR="0047349A" w:rsidRPr="0047349A">
              <w:rPr>
                <w:rFonts w:asciiTheme="minorHAnsi" w:hAnsiTheme="minorHAnsi" w:cstheme="minorHAnsi"/>
                <w:szCs w:val="22"/>
              </w:rPr>
              <w:t>Administration expenses</w:t>
            </w:r>
          </w:p>
        </w:tc>
        <w:tc>
          <w:tcPr>
            <w:tcW w:w="2013" w:type="dxa"/>
            <w:vAlign w:val="center"/>
          </w:tcPr>
          <w:p w14:paraId="37AE91C0"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173E46F6" w14:textId="77777777" w:rsidTr="0047349A">
        <w:trPr>
          <w:trHeight w:val="425"/>
        </w:trPr>
        <w:tc>
          <w:tcPr>
            <w:tcW w:w="7768" w:type="dxa"/>
            <w:shd w:val="clear" w:color="auto" w:fill="FAFBEE" w:themeFill="accent5" w:themeFillTint="33"/>
            <w:vAlign w:val="center"/>
          </w:tcPr>
          <w:p w14:paraId="6F356BCF" w14:textId="5008A144"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n) </w:t>
            </w:r>
            <w:r w:rsidR="0047349A" w:rsidRPr="0047349A">
              <w:rPr>
                <w:rFonts w:asciiTheme="minorHAnsi" w:hAnsiTheme="minorHAnsi" w:cstheme="minorHAnsi"/>
                <w:szCs w:val="22"/>
              </w:rPr>
              <w:t>Building maintenance</w:t>
            </w:r>
          </w:p>
        </w:tc>
        <w:tc>
          <w:tcPr>
            <w:tcW w:w="2013" w:type="dxa"/>
            <w:vAlign w:val="center"/>
          </w:tcPr>
          <w:p w14:paraId="6F75DA22"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5FA50088" w14:textId="77777777" w:rsidTr="0047349A">
        <w:trPr>
          <w:trHeight w:val="425"/>
        </w:trPr>
        <w:tc>
          <w:tcPr>
            <w:tcW w:w="7768" w:type="dxa"/>
            <w:shd w:val="clear" w:color="auto" w:fill="FAFBEE" w:themeFill="accent5" w:themeFillTint="33"/>
            <w:vAlign w:val="center"/>
          </w:tcPr>
          <w:p w14:paraId="4B35018A" w14:textId="6BDAAE1C"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o) </w:t>
            </w:r>
            <w:r w:rsidR="0047349A" w:rsidRPr="0047349A">
              <w:rPr>
                <w:rFonts w:asciiTheme="minorHAnsi" w:hAnsiTheme="minorHAnsi" w:cstheme="minorHAnsi"/>
                <w:szCs w:val="22"/>
              </w:rPr>
              <w:t>Asset purchases and additions</w:t>
            </w:r>
          </w:p>
        </w:tc>
        <w:tc>
          <w:tcPr>
            <w:tcW w:w="2013" w:type="dxa"/>
            <w:vAlign w:val="center"/>
          </w:tcPr>
          <w:p w14:paraId="4B88F17C"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25C3EB9B" w14:textId="77777777" w:rsidTr="0047349A">
        <w:trPr>
          <w:trHeight w:val="425"/>
        </w:trPr>
        <w:tc>
          <w:tcPr>
            <w:tcW w:w="7768" w:type="dxa"/>
            <w:shd w:val="clear" w:color="auto" w:fill="FAFBEE" w:themeFill="accent5" w:themeFillTint="33"/>
            <w:vAlign w:val="center"/>
          </w:tcPr>
          <w:p w14:paraId="58123D1E" w14:textId="5A4E90DA"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p) </w:t>
            </w:r>
            <w:r w:rsidR="0047349A" w:rsidRPr="0047349A">
              <w:rPr>
                <w:rFonts w:asciiTheme="minorHAnsi" w:hAnsiTheme="minorHAnsi" w:cstheme="minorHAnsi"/>
                <w:szCs w:val="22"/>
              </w:rPr>
              <w:t>Land maintenance</w:t>
            </w:r>
          </w:p>
        </w:tc>
        <w:tc>
          <w:tcPr>
            <w:tcW w:w="2013" w:type="dxa"/>
            <w:vAlign w:val="center"/>
          </w:tcPr>
          <w:p w14:paraId="4EBF8E53"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1F8D9AFE" w14:textId="77777777" w:rsidTr="0047349A">
        <w:trPr>
          <w:trHeight w:val="425"/>
        </w:trPr>
        <w:tc>
          <w:tcPr>
            <w:tcW w:w="7768" w:type="dxa"/>
            <w:shd w:val="clear" w:color="auto" w:fill="FAFBEE" w:themeFill="accent5" w:themeFillTint="33"/>
            <w:vAlign w:val="center"/>
          </w:tcPr>
          <w:p w14:paraId="683270E6" w14:textId="7AD5E100"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q) </w:t>
            </w:r>
            <w:r w:rsidR="0047349A" w:rsidRPr="0047349A">
              <w:rPr>
                <w:rFonts w:asciiTheme="minorHAnsi" w:hAnsiTheme="minorHAnsi" w:cstheme="minorHAnsi"/>
                <w:szCs w:val="22"/>
              </w:rPr>
              <w:t>Insurance costs</w:t>
            </w:r>
          </w:p>
        </w:tc>
        <w:tc>
          <w:tcPr>
            <w:tcW w:w="2013" w:type="dxa"/>
            <w:vAlign w:val="center"/>
          </w:tcPr>
          <w:p w14:paraId="72220E5B"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3CBF09E2" w14:textId="77777777" w:rsidTr="0047349A">
        <w:trPr>
          <w:trHeight w:val="425"/>
        </w:trPr>
        <w:tc>
          <w:tcPr>
            <w:tcW w:w="7768" w:type="dxa"/>
            <w:shd w:val="clear" w:color="auto" w:fill="FAFBEE" w:themeFill="accent5" w:themeFillTint="33"/>
            <w:vAlign w:val="center"/>
          </w:tcPr>
          <w:p w14:paraId="167FC556" w14:textId="34CD7908"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r) </w:t>
            </w:r>
            <w:r w:rsidR="0047349A" w:rsidRPr="0047349A">
              <w:rPr>
                <w:rFonts w:asciiTheme="minorHAnsi" w:hAnsiTheme="minorHAnsi" w:cstheme="minorHAnsi"/>
                <w:szCs w:val="22"/>
              </w:rPr>
              <w:t>Salaries &amp; Wages</w:t>
            </w:r>
          </w:p>
        </w:tc>
        <w:tc>
          <w:tcPr>
            <w:tcW w:w="2013" w:type="dxa"/>
            <w:vAlign w:val="center"/>
          </w:tcPr>
          <w:p w14:paraId="3EC23D86"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16A6944C" w14:textId="77777777" w:rsidTr="0047349A">
        <w:trPr>
          <w:trHeight w:val="425"/>
        </w:trPr>
        <w:tc>
          <w:tcPr>
            <w:tcW w:w="7768" w:type="dxa"/>
            <w:shd w:val="clear" w:color="auto" w:fill="FAFBEE" w:themeFill="accent5" w:themeFillTint="33"/>
            <w:vAlign w:val="center"/>
          </w:tcPr>
          <w:p w14:paraId="07EAF288" w14:textId="0C0B84F4"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s) </w:t>
            </w:r>
            <w:r w:rsidR="0047349A" w:rsidRPr="0047349A">
              <w:rPr>
                <w:rFonts w:asciiTheme="minorHAnsi" w:hAnsiTheme="minorHAnsi" w:cstheme="minorHAnsi"/>
                <w:szCs w:val="22"/>
              </w:rPr>
              <w:t>Banking costs</w:t>
            </w:r>
          </w:p>
        </w:tc>
        <w:tc>
          <w:tcPr>
            <w:tcW w:w="2013" w:type="dxa"/>
            <w:vAlign w:val="center"/>
          </w:tcPr>
          <w:p w14:paraId="5B66ED33"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10F0C820" w14:textId="77777777" w:rsidTr="0047349A">
        <w:trPr>
          <w:trHeight w:val="425"/>
        </w:trPr>
        <w:tc>
          <w:tcPr>
            <w:tcW w:w="7768" w:type="dxa"/>
            <w:shd w:val="clear" w:color="auto" w:fill="FAFBEE" w:themeFill="accent5" w:themeFillTint="33"/>
            <w:vAlign w:val="center"/>
          </w:tcPr>
          <w:p w14:paraId="0F93E820" w14:textId="128693ED" w:rsidR="0047349A" w:rsidRPr="0047349A" w:rsidRDefault="001A3CB6" w:rsidP="0047349A">
            <w:pPr>
              <w:pStyle w:val="TblBdy"/>
              <w:rPr>
                <w:rFonts w:asciiTheme="minorHAnsi" w:hAnsiTheme="minorHAnsi" w:cstheme="minorHAnsi"/>
                <w:szCs w:val="22"/>
              </w:rPr>
            </w:pPr>
            <w:r>
              <w:rPr>
                <w:rFonts w:asciiTheme="minorHAnsi" w:hAnsiTheme="minorHAnsi" w:cstheme="minorHAnsi"/>
                <w:szCs w:val="22"/>
              </w:rPr>
              <w:t xml:space="preserve">t) </w:t>
            </w:r>
            <w:r w:rsidR="0047349A" w:rsidRPr="0047349A">
              <w:rPr>
                <w:rFonts w:asciiTheme="minorHAnsi" w:hAnsiTheme="minorHAnsi" w:cstheme="minorHAnsi"/>
                <w:szCs w:val="22"/>
              </w:rPr>
              <w:t>GST / Tax Payments</w:t>
            </w:r>
          </w:p>
        </w:tc>
        <w:tc>
          <w:tcPr>
            <w:tcW w:w="2013" w:type="dxa"/>
            <w:vAlign w:val="center"/>
          </w:tcPr>
          <w:p w14:paraId="383CD62A"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12976A19" w14:textId="77777777" w:rsidTr="0047349A">
        <w:trPr>
          <w:trHeight w:val="425"/>
        </w:trPr>
        <w:tc>
          <w:tcPr>
            <w:tcW w:w="7768" w:type="dxa"/>
            <w:shd w:val="clear" w:color="auto" w:fill="FAFBEE" w:themeFill="accent5" w:themeFillTint="33"/>
            <w:vAlign w:val="center"/>
          </w:tcPr>
          <w:p w14:paraId="003A3651" w14:textId="33FC8AEE" w:rsidR="0047349A" w:rsidRPr="0047349A" w:rsidRDefault="00FA04BF" w:rsidP="0047349A">
            <w:pPr>
              <w:pStyle w:val="TblBdy"/>
              <w:rPr>
                <w:rFonts w:asciiTheme="minorHAnsi" w:hAnsiTheme="minorHAnsi" w:cstheme="minorHAnsi"/>
                <w:szCs w:val="22"/>
              </w:rPr>
            </w:pPr>
            <w:r>
              <w:rPr>
                <w:rFonts w:asciiTheme="minorHAnsi" w:hAnsiTheme="minorHAnsi" w:cstheme="minorHAnsi"/>
                <w:szCs w:val="22"/>
              </w:rPr>
              <w:t xml:space="preserve">u) </w:t>
            </w:r>
            <w:r w:rsidR="0047349A" w:rsidRPr="0047349A">
              <w:rPr>
                <w:rFonts w:asciiTheme="minorHAnsi" w:hAnsiTheme="minorHAnsi" w:cstheme="minorHAnsi"/>
                <w:szCs w:val="22"/>
              </w:rPr>
              <w:t xml:space="preserve">Other </w:t>
            </w:r>
            <w:r w:rsidR="0047349A" w:rsidRPr="0047349A">
              <w:rPr>
                <w:rFonts w:asciiTheme="minorHAnsi" w:hAnsiTheme="minorHAnsi" w:cstheme="minorHAnsi"/>
                <w:i/>
                <w:szCs w:val="22"/>
              </w:rPr>
              <w:t>(please specify)</w:t>
            </w:r>
          </w:p>
        </w:tc>
        <w:tc>
          <w:tcPr>
            <w:tcW w:w="2013" w:type="dxa"/>
            <w:vAlign w:val="center"/>
          </w:tcPr>
          <w:p w14:paraId="544267DD" w14:textId="77777777" w:rsidR="0047349A" w:rsidRPr="0047349A" w:rsidRDefault="0047349A" w:rsidP="00FA04BF">
            <w:pPr>
              <w:pStyle w:val="TblBdy"/>
              <w:jc w:val="right"/>
              <w:rPr>
                <w:rFonts w:asciiTheme="minorHAnsi" w:hAnsiTheme="minorHAnsi" w:cstheme="minorHAnsi"/>
                <w:szCs w:val="22"/>
              </w:rPr>
            </w:pPr>
          </w:p>
        </w:tc>
      </w:tr>
      <w:tr w:rsidR="0047349A" w:rsidRPr="0047349A" w14:paraId="137BB918" w14:textId="77777777" w:rsidTr="0047349A">
        <w:trPr>
          <w:trHeight w:val="425"/>
        </w:trPr>
        <w:tc>
          <w:tcPr>
            <w:tcW w:w="7768" w:type="dxa"/>
            <w:shd w:val="clear" w:color="auto" w:fill="FAFBEE" w:themeFill="accent5" w:themeFillTint="33"/>
            <w:vAlign w:val="center"/>
          </w:tcPr>
          <w:p w14:paraId="55CDF6A8" w14:textId="6694DF80" w:rsidR="0047349A" w:rsidRPr="0047349A" w:rsidRDefault="00FA04BF" w:rsidP="00874A6B">
            <w:pPr>
              <w:pStyle w:val="TblBdy"/>
              <w:rPr>
                <w:rFonts w:asciiTheme="minorHAnsi" w:hAnsiTheme="minorHAnsi" w:cstheme="minorHAnsi"/>
                <w:szCs w:val="22"/>
              </w:rPr>
            </w:pPr>
            <w:r>
              <w:rPr>
                <w:rFonts w:asciiTheme="minorHAnsi" w:hAnsiTheme="minorHAnsi" w:cstheme="minorHAnsi"/>
                <w:szCs w:val="22"/>
              </w:rPr>
              <w:t xml:space="preserve">u) </w:t>
            </w:r>
            <w:r w:rsidRPr="0047349A">
              <w:rPr>
                <w:rFonts w:asciiTheme="minorHAnsi" w:hAnsiTheme="minorHAnsi" w:cstheme="minorHAnsi"/>
                <w:szCs w:val="22"/>
              </w:rPr>
              <w:t xml:space="preserve">Other </w:t>
            </w:r>
            <w:r w:rsidRPr="0047349A">
              <w:rPr>
                <w:rFonts w:asciiTheme="minorHAnsi" w:hAnsiTheme="minorHAnsi" w:cstheme="minorHAnsi"/>
                <w:i/>
                <w:szCs w:val="22"/>
              </w:rPr>
              <w:t>(please specify)</w:t>
            </w:r>
          </w:p>
        </w:tc>
        <w:tc>
          <w:tcPr>
            <w:tcW w:w="2013" w:type="dxa"/>
            <w:vAlign w:val="center"/>
          </w:tcPr>
          <w:p w14:paraId="597C6000" w14:textId="77777777" w:rsidR="0047349A" w:rsidRPr="0047349A" w:rsidRDefault="0047349A" w:rsidP="00FA04BF">
            <w:pPr>
              <w:pStyle w:val="TblBdy"/>
              <w:jc w:val="right"/>
              <w:rPr>
                <w:rFonts w:asciiTheme="minorHAnsi" w:hAnsiTheme="minorHAnsi" w:cstheme="minorHAnsi"/>
                <w:szCs w:val="22"/>
              </w:rPr>
            </w:pPr>
          </w:p>
        </w:tc>
      </w:tr>
      <w:tr w:rsidR="00FA04BF" w:rsidRPr="0047349A" w14:paraId="048EAFA1" w14:textId="77777777" w:rsidTr="0047349A">
        <w:trPr>
          <w:trHeight w:val="425"/>
        </w:trPr>
        <w:tc>
          <w:tcPr>
            <w:tcW w:w="7768" w:type="dxa"/>
            <w:shd w:val="clear" w:color="auto" w:fill="FAFBEE" w:themeFill="accent5" w:themeFillTint="33"/>
            <w:vAlign w:val="center"/>
          </w:tcPr>
          <w:p w14:paraId="51589B4E" w14:textId="4E6BBB54" w:rsidR="00FA04BF" w:rsidRDefault="00FA04BF" w:rsidP="00874A6B">
            <w:pPr>
              <w:pStyle w:val="TblBdy"/>
              <w:rPr>
                <w:rFonts w:asciiTheme="minorHAnsi" w:hAnsiTheme="minorHAnsi" w:cstheme="minorHAnsi"/>
                <w:szCs w:val="22"/>
              </w:rPr>
            </w:pPr>
            <w:r>
              <w:rPr>
                <w:rFonts w:asciiTheme="minorHAnsi" w:hAnsiTheme="minorHAnsi" w:cstheme="minorHAnsi"/>
                <w:szCs w:val="22"/>
              </w:rPr>
              <w:t xml:space="preserve">u) </w:t>
            </w:r>
            <w:r w:rsidRPr="0047349A">
              <w:rPr>
                <w:rFonts w:asciiTheme="minorHAnsi" w:hAnsiTheme="minorHAnsi" w:cstheme="minorHAnsi"/>
                <w:szCs w:val="22"/>
              </w:rPr>
              <w:t xml:space="preserve">Other </w:t>
            </w:r>
            <w:r w:rsidRPr="0047349A">
              <w:rPr>
                <w:rFonts w:asciiTheme="minorHAnsi" w:hAnsiTheme="minorHAnsi" w:cstheme="minorHAnsi"/>
                <w:i/>
                <w:szCs w:val="22"/>
              </w:rPr>
              <w:t>(please specify)</w:t>
            </w:r>
          </w:p>
        </w:tc>
        <w:tc>
          <w:tcPr>
            <w:tcW w:w="2013" w:type="dxa"/>
            <w:vAlign w:val="center"/>
          </w:tcPr>
          <w:p w14:paraId="4F4AD308" w14:textId="77777777" w:rsidR="00FA04BF" w:rsidRPr="0047349A" w:rsidRDefault="00FA04BF" w:rsidP="00FA04BF">
            <w:pPr>
              <w:pStyle w:val="TblBdy"/>
              <w:jc w:val="right"/>
              <w:rPr>
                <w:rFonts w:asciiTheme="minorHAnsi" w:hAnsiTheme="minorHAnsi" w:cstheme="minorHAnsi"/>
                <w:szCs w:val="22"/>
              </w:rPr>
            </w:pPr>
          </w:p>
        </w:tc>
      </w:tr>
      <w:tr w:rsidR="00FA04BF" w:rsidRPr="0047349A" w14:paraId="5776C14D" w14:textId="77777777" w:rsidTr="00874A6B">
        <w:trPr>
          <w:trHeight w:val="425"/>
        </w:trPr>
        <w:tc>
          <w:tcPr>
            <w:tcW w:w="7768" w:type="dxa"/>
            <w:shd w:val="clear" w:color="auto" w:fill="FAFBEE" w:themeFill="accent5" w:themeFillTint="33"/>
            <w:vAlign w:val="center"/>
          </w:tcPr>
          <w:p w14:paraId="462CC68B" w14:textId="77777777" w:rsidR="00FA04BF" w:rsidRPr="0047349A" w:rsidRDefault="00FA04BF" w:rsidP="00874A6B">
            <w:pPr>
              <w:pStyle w:val="TblBdy"/>
              <w:rPr>
                <w:rFonts w:asciiTheme="minorHAnsi" w:hAnsiTheme="minorHAnsi" w:cstheme="minorHAnsi"/>
                <w:szCs w:val="22"/>
              </w:rPr>
            </w:pPr>
            <w:r>
              <w:rPr>
                <w:rFonts w:asciiTheme="minorHAnsi" w:hAnsiTheme="minorHAnsi" w:cstheme="minorHAnsi"/>
                <w:szCs w:val="22"/>
              </w:rPr>
              <w:t xml:space="preserve">u) </w:t>
            </w:r>
            <w:r w:rsidRPr="0047349A">
              <w:rPr>
                <w:rFonts w:asciiTheme="minorHAnsi" w:hAnsiTheme="minorHAnsi" w:cstheme="minorHAnsi"/>
                <w:szCs w:val="22"/>
              </w:rPr>
              <w:t xml:space="preserve">Other </w:t>
            </w:r>
            <w:r w:rsidRPr="0047349A">
              <w:rPr>
                <w:rFonts w:asciiTheme="minorHAnsi" w:hAnsiTheme="minorHAnsi" w:cstheme="minorHAnsi"/>
                <w:i/>
                <w:szCs w:val="22"/>
              </w:rPr>
              <w:t>(please specify)</w:t>
            </w:r>
          </w:p>
        </w:tc>
        <w:tc>
          <w:tcPr>
            <w:tcW w:w="2013" w:type="dxa"/>
            <w:vAlign w:val="center"/>
          </w:tcPr>
          <w:p w14:paraId="3EC99C1C" w14:textId="77777777" w:rsidR="00FA04BF" w:rsidRPr="0047349A" w:rsidRDefault="00FA04BF" w:rsidP="00FA04BF">
            <w:pPr>
              <w:pStyle w:val="TblBdy"/>
              <w:jc w:val="right"/>
              <w:rPr>
                <w:rFonts w:asciiTheme="minorHAnsi" w:hAnsiTheme="minorHAnsi" w:cstheme="minorHAnsi"/>
                <w:szCs w:val="22"/>
              </w:rPr>
            </w:pPr>
          </w:p>
        </w:tc>
      </w:tr>
      <w:tr w:rsidR="00B80C09" w:rsidRPr="0047349A" w14:paraId="7BE493CA" w14:textId="77777777" w:rsidTr="00874A6B">
        <w:trPr>
          <w:trHeight w:val="425"/>
        </w:trPr>
        <w:tc>
          <w:tcPr>
            <w:tcW w:w="7768" w:type="dxa"/>
            <w:shd w:val="clear" w:color="auto" w:fill="FAFBEE" w:themeFill="accent5" w:themeFillTint="33"/>
            <w:vAlign w:val="center"/>
          </w:tcPr>
          <w:p w14:paraId="25FC23F8" w14:textId="414A2BEA" w:rsidR="00B80C09" w:rsidRDefault="00B80C09" w:rsidP="00874A6B">
            <w:pPr>
              <w:pStyle w:val="TblBdy"/>
              <w:rPr>
                <w:rFonts w:asciiTheme="minorHAnsi" w:hAnsiTheme="minorHAnsi" w:cstheme="minorHAnsi"/>
                <w:szCs w:val="22"/>
              </w:rPr>
            </w:pPr>
            <w:r>
              <w:rPr>
                <w:rFonts w:asciiTheme="minorHAnsi" w:hAnsiTheme="minorHAnsi" w:cstheme="minorHAnsi"/>
                <w:szCs w:val="22"/>
              </w:rPr>
              <w:t xml:space="preserve">u) </w:t>
            </w:r>
            <w:r w:rsidRPr="0047349A">
              <w:rPr>
                <w:rFonts w:asciiTheme="minorHAnsi" w:hAnsiTheme="minorHAnsi" w:cstheme="minorHAnsi"/>
                <w:szCs w:val="22"/>
              </w:rPr>
              <w:t xml:space="preserve">Other </w:t>
            </w:r>
            <w:r w:rsidRPr="0047349A">
              <w:rPr>
                <w:rFonts w:asciiTheme="minorHAnsi" w:hAnsiTheme="minorHAnsi" w:cstheme="minorHAnsi"/>
                <w:i/>
                <w:szCs w:val="22"/>
              </w:rPr>
              <w:t>(please specify)</w:t>
            </w:r>
          </w:p>
        </w:tc>
        <w:tc>
          <w:tcPr>
            <w:tcW w:w="2013" w:type="dxa"/>
            <w:vAlign w:val="center"/>
          </w:tcPr>
          <w:p w14:paraId="54FCA8CD" w14:textId="77777777" w:rsidR="00B80C09" w:rsidRPr="0047349A" w:rsidRDefault="00B80C09" w:rsidP="00FA04BF">
            <w:pPr>
              <w:pStyle w:val="TblBdy"/>
              <w:jc w:val="right"/>
              <w:rPr>
                <w:rFonts w:asciiTheme="minorHAnsi" w:hAnsiTheme="minorHAnsi" w:cstheme="minorHAnsi"/>
                <w:szCs w:val="22"/>
              </w:rPr>
            </w:pPr>
          </w:p>
        </w:tc>
      </w:tr>
      <w:tr w:rsidR="00B80C09" w:rsidRPr="0047349A" w14:paraId="0C3D246A" w14:textId="77777777" w:rsidTr="00874A6B">
        <w:trPr>
          <w:trHeight w:val="425"/>
        </w:trPr>
        <w:tc>
          <w:tcPr>
            <w:tcW w:w="7768" w:type="dxa"/>
            <w:shd w:val="clear" w:color="auto" w:fill="FAFBEE" w:themeFill="accent5" w:themeFillTint="33"/>
            <w:vAlign w:val="center"/>
          </w:tcPr>
          <w:p w14:paraId="2B365D65" w14:textId="77777777" w:rsidR="00B80C09" w:rsidRDefault="00B80C09" w:rsidP="00874A6B">
            <w:pPr>
              <w:pStyle w:val="TblBdy"/>
              <w:rPr>
                <w:rFonts w:asciiTheme="minorHAnsi" w:hAnsiTheme="minorHAnsi" w:cstheme="minorHAnsi"/>
                <w:szCs w:val="22"/>
              </w:rPr>
            </w:pPr>
          </w:p>
        </w:tc>
        <w:tc>
          <w:tcPr>
            <w:tcW w:w="2013" w:type="dxa"/>
            <w:vAlign w:val="center"/>
          </w:tcPr>
          <w:p w14:paraId="5FA9B2CC" w14:textId="77777777" w:rsidR="00B80C09" w:rsidRPr="0047349A" w:rsidRDefault="00B80C09" w:rsidP="00FA04BF">
            <w:pPr>
              <w:pStyle w:val="TblBdy"/>
              <w:jc w:val="right"/>
              <w:rPr>
                <w:rFonts w:asciiTheme="minorHAnsi" w:hAnsiTheme="minorHAnsi" w:cstheme="minorHAnsi"/>
                <w:szCs w:val="22"/>
              </w:rPr>
            </w:pPr>
          </w:p>
        </w:tc>
      </w:tr>
      <w:tr w:rsidR="00FA04BF" w:rsidRPr="0047349A" w14:paraId="14A91102" w14:textId="77777777" w:rsidTr="0047349A">
        <w:trPr>
          <w:trHeight w:val="425"/>
        </w:trPr>
        <w:tc>
          <w:tcPr>
            <w:tcW w:w="7768" w:type="dxa"/>
            <w:shd w:val="clear" w:color="auto" w:fill="FAFBEE" w:themeFill="accent5" w:themeFillTint="33"/>
            <w:vAlign w:val="center"/>
          </w:tcPr>
          <w:p w14:paraId="2B60E8CB" w14:textId="77777777" w:rsidR="00FA04BF" w:rsidRDefault="00FA04BF" w:rsidP="00874A6B">
            <w:pPr>
              <w:pStyle w:val="TblBdy"/>
              <w:rPr>
                <w:rFonts w:asciiTheme="minorHAnsi" w:hAnsiTheme="minorHAnsi" w:cstheme="minorHAnsi"/>
                <w:szCs w:val="22"/>
              </w:rPr>
            </w:pPr>
          </w:p>
        </w:tc>
        <w:tc>
          <w:tcPr>
            <w:tcW w:w="2013" w:type="dxa"/>
            <w:vAlign w:val="center"/>
          </w:tcPr>
          <w:p w14:paraId="3FCF742F" w14:textId="77777777" w:rsidR="00FA04BF" w:rsidRPr="0047349A" w:rsidRDefault="00FA04BF" w:rsidP="00FA04BF">
            <w:pPr>
              <w:pStyle w:val="TblBdy"/>
              <w:jc w:val="right"/>
              <w:rPr>
                <w:rFonts w:asciiTheme="minorHAnsi" w:hAnsiTheme="minorHAnsi" w:cstheme="minorHAnsi"/>
                <w:szCs w:val="22"/>
              </w:rPr>
            </w:pPr>
          </w:p>
        </w:tc>
      </w:tr>
      <w:tr w:rsidR="0047349A" w:rsidRPr="00807D04" w14:paraId="2BCA6A8F" w14:textId="77777777" w:rsidTr="0047349A">
        <w:trPr>
          <w:trHeight w:val="425"/>
        </w:trPr>
        <w:tc>
          <w:tcPr>
            <w:tcW w:w="7768" w:type="dxa"/>
            <w:shd w:val="clear" w:color="auto" w:fill="FAFBEE" w:themeFill="accent5" w:themeFillTint="33"/>
            <w:vAlign w:val="center"/>
          </w:tcPr>
          <w:p w14:paraId="5C341E89" w14:textId="6B3D88AB" w:rsidR="0047349A" w:rsidRPr="00807D04" w:rsidRDefault="0047349A" w:rsidP="00874A6B">
            <w:pPr>
              <w:pStyle w:val="TblBdy"/>
              <w:rPr>
                <w:rFonts w:asciiTheme="minorHAnsi" w:hAnsiTheme="minorHAnsi" w:cstheme="minorHAnsi"/>
                <w:b/>
                <w:szCs w:val="22"/>
              </w:rPr>
            </w:pPr>
            <w:r w:rsidRPr="00807D04">
              <w:rPr>
                <w:rFonts w:asciiTheme="minorHAnsi" w:hAnsiTheme="minorHAnsi" w:cstheme="minorHAnsi"/>
                <w:b/>
                <w:szCs w:val="22"/>
              </w:rPr>
              <w:t xml:space="preserve">Expenditure Total </w:t>
            </w:r>
            <w:r w:rsidRPr="00807D04">
              <w:rPr>
                <w:rFonts w:asciiTheme="minorHAnsi" w:hAnsiTheme="minorHAnsi" w:cstheme="minorHAnsi"/>
                <w:b/>
                <w:i/>
                <w:szCs w:val="22"/>
              </w:rPr>
              <w:t xml:space="preserve">(add </w:t>
            </w:r>
            <w:r w:rsidR="00FA04BF" w:rsidRPr="00807D04">
              <w:rPr>
                <w:rFonts w:asciiTheme="minorHAnsi" w:hAnsiTheme="minorHAnsi" w:cstheme="minorHAnsi"/>
                <w:b/>
                <w:i/>
                <w:szCs w:val="22"/>
              </w:rPr>
              <w:t>k</w:t>
            </w:r>
            <w:r w:rsidRPr="00807D04">
              <w:rPr>
                <w:rFonts w:asciiTheme="minorHAnsi" w:hAnsiTheme="minorHAnsi" w:cstheme="minorHAnsi"/>
                <w:b/>
                <w:i/>
                <w:szCs w:val="22"/>
              </w:rPr>
              <w:t xml:space="preserve"> to u)</w:t>
            </w:r>
          </w:p>
        </w:tc>
        <w:tc>
          <w:tcPr>
            <w:tcW w:w="2013" w:type="dxa"/>
            <w:vAlign w:val="center"/>
          </w:tcPr>
          <w:p w14:paraId="568447FC" w14:textId="77777777" w:rsidR="0047349A" w:rsidRPr="00807D04" w:rsidRDefault="0047349A" w:rsidP="00FA04BF">
            <w:pPr>
              <w:pStyle w:val="TblBdy"/>
              <w:jc w:val="right"/>
              <w:rPr>
                <w:rFonts w:asciiTheme="minorHAnsi" w:hAnsiTheme="minorHAnsi" w:cstheme="minorHAnsi"/>
                <w:b/>
                <w:szCs w:val="22"/>
              </w:rPr>
            </w:pPr>
          </w:p>
        </w:tc>
      </w:tr>
    </w:tbl>
    <w:p w14:paraId="5BEE79D7" w14:textId="66C52031" w:rsidR="00756618" w:rsidRPr="0047349A" w:rsidRDefault="00756618" w:rsidP="000A0652">
      <w:pPr>
        <w:rPr>
          <w:rFonts w:cstheme="minorHAnsi"/>
          <w:color w:val="auto"/>
          <w:sz w:val="22"/>
          <w:szCs w:val="22"/>
        </w:rPr>
      </w:pPr>
    </w:p>
    <w:p w14:paraId="3370F801" w14:textId="6E4375E7" w:rsidR="00756618" w:rsidRDefault="00756618" w:rsidP="000A0652">
      <w:pPr>
        <w:rPr>
          <w:rFonts w:cstheme="minorHAnsi"/>
          <w:color w:val="auto"/>
          <w:sz w:val="22"/>
          <w:szCs w:val="22"/>
        </w:rPr>
      </w:pPr>
    </w:p>
    <w:p w14:paraId="2D0F0712" w14:textId="348F0399" w:rsidR="00FA04BF" w:rsidRDefault="00FA04BF">
      <w:pPr>
        <w:rPr>
          <w:rFonts w:cstheme="minorHAnsi"/>
          <w:color w:val="auto"/>
          <w:sz w:val="22"/>
          <w:szCs w:val="22"/>
        </w:rPr>
      </w:pPr>
      <w:r>
        <w:rPr>
          <w:rFonts w:cstheme="minorHAnsi"/>
          <w:color w:val="auto"/>
          <w:sz w:val="22"/>
          <w:szCs w:val="22"/>
        </w:rPr>
        <w:br w:type="page"/>
      </w:r>
    </w:p>
    <w:p w14:paraId="2CA5E1D3" w14:textId="4A0260E6" w:rsidR="00FA04BF" w:rsidRPr="00CA3669" w:rsidRDefault="00FA04BF" w:rsidP="00FA04BF">
      <w:pPr>
        <w:pStyle w:val="BodyText"/>
        <w:numPr>
          <w:ilvl w:val="0"/>
          <w:numId w:val="32"/>
        </w:numPr>
        <w:ind w:left="284" w:hanging="284"/>
        <w:rPr>
          <w:b/>
          <w:bCs/>
          <w:iCs/>
          <w:color w:val="00B2A9" w:themeColor="accent1"/>
          <w:kern w:val="20"/>
          <w:sz w:val="22"/>
          <w:szCs w:val="22"/>
        </w:rPr>
      </w:pPr>
      <w:r>
        <w:rPr>
          <w:b/>
          <w:bCs/>
          <w:iCs/>
          <w:color w:val="00B2A9" w:themeColor="accent1"/>
          <w:kern w:val="20"/>
          <w:sz w:val="22"/>
          <w:szCs w:val="22"/>
        </w:rPr>
        <w:lastRenderedPageBreak/>
        <w:t>Bank Balances and other Cash/Cheques</w:t>
      </w:r>
    </w:p>
    <w:p w14:paraId="375A02B5" w14:textId="09D6151A" w:rsidR="00FA04BF" w:rsidRDefault="00FA04BF" w:rsidP="00FA04BF">
      <w:pPr>
        <w:rPr>
          <w:rFonts w:cstheme="minorHAnsi"/>
          <w:color w:val="auto"/>
          <w:sz w:val="22"/>
          <w:szCs w:val="22"/>
        </w:rPr>
      </w:pPr>
      <w:r>
        <w:rPr>
          <w:rFonts w:cstheme="minorHAnsi"/>
          <w:color w:val="auto"/>
          <w:sz w:val="22"/>
          <w:szCs w:val="22"/>
        </w:rPr>
        <w:t>Balances require a “starting balance” for the financial year</w:t>
      </w:r>
      <w:r w:rsidRPr="0053133F">
        <w:rPr>
          <w:rFonts w:cstheme="minorHAnsi"/>
          <w:color w:val="auto"/>
          <w:sz w:val="22"/>
          <w:szCs w:val="22"/>
        </w:rPr>
        <w:t xml:space="preserve"> (1 July 202</w:t>
      </w:r>
      <w:r w:rsidR="008267A2">
        <w:rPr>
          <w:rFonts w:cstheme="minorHAnsi"/>
          <w:color w:val="auto"/>
          <w:sz w:val="22"/>
          <w:szCs w:val="22"/>
        </w:rPr>
        <w:t>1</w:t>
      </w:r>
      <w:r>
        <w:rPr>
          <w:rFonts w:cstheme="minorHAnsi"/>
          <w:color w:val="auto"/>
          <w:sz w:val="22"/>
          <w:szCs w:val="22"/>
        </w:rPr>
        <w:t>) and a “closing balance</w:t>
      </w:r>
      <w:r w:rsidR="00615E55">
        <w:rPr>
          <w:rFonts w:cstheme="minorHAnsi"/>
          <w:color w:val="auto"/>
          <w:sz w:val="22"/>
          <w:szCs w:val="22"/>
        </w:rPr>
        <w:t>” (</w:t>
      </w:r>
      <w:r w:rsidRPr="0053133F">
        <w:rPr>
          <w:rFonts w:cstheme="minorHAnsi"/>
          <w:color w:val="auto"/>
          <w:sz w:val="22"/>
          <w:szCs w:val="22"/>
        </w:rPr>
        <w:t>30 June 202</w:t>
      </w:r>
      <w:r w:rsidR="008267A2">
        <w:rPr>
          <w:rFonts w:cstheme="minorHAnsi"/>
          <w:color w:val="auto"/>
          <w:sz w:val="22"/>
          <w:szCs w:val="22"/>
        </w:rPr>
        <w:t>2</w:t>
      </w:r>
      <w:r w:rsidRPr="0053133F">
        <w:rPr>
          <w:rFonts w:cstheme="minorHAnsi"/>
          <w:color w:val="auto"/>
          <w:sz w:val="22"/>
          <w:szCs w:val="22"/>
        </w:rPr>
        <w:t xml:space="preserve">). Please only include </w:t>
      </w:r>
      <w:r w:rsidR="00615E55">
        <w:rPr>
          <w:rFonts w:cstheme="minorHAnsi"/>
          <w:color w:val="auto"/>
          <w:sz w:val="22"/>
          <w:szCs w:val="22"/>
        </w:rPr>
        <w:t>balances</w:t>
      </w:r>
      <w:r w:rsidRPr="0053133F">
        <w:rPr>
          <w:rFonts w:cstheme="minorHAnsi"/>
          <w:color w:val="auto"/>
          <w:sz w:val="22"/>
          <w:szCs w:val="22"/>
        </w:rPr>
        <w:t xml:space="preserve"> for the committee of management</w:t>
      </w:r>
      <w:r w:rsidR="00615E55">
        <w:rPr>
          <w:rFonts w:cstheme="minorHAnsi"/>
          <w:color w:val="auto"/>
          <w:sz w:val="22"/>
          <w:szCs w:val="22"/>
        </w:rPr>
        <w:t xml:space="preserve">. Balances </w:t>
      </w:r>
      <w:r>
        <w:rPr>
          <w:rFonts w:cstheme="minorHAnsi"/>
          <w:color w:val="auto"/>
          <w:sz w:val="22"/>
          <w:szCs w:val="22"/>
        </w:rPr>
        <w:t xml:space="preserve">for groups with a lease or licence </w:t>
      </w:r>
      <w:r w:rsidR="008267A2">
        <w:rPr>
          <w:rFonts w:cstheme="minorHAnsi"/>
          <w:color w:val="auto"/>
          <w:sz w:val="22"/>
          <w:szCs w:val="22"/>
        </w:rPr>
        <w:t xml:space="preserve">are </w:t>
      </w:r>
      <w:r>
        <w:rPr>
          <w:rFonts w:cstheme="minorHAnsi"/>
          <w:color w:val="auto"/>
          <w:sz w:val="22"/>
          <w:szCs w:val="22"/>
        </w:rPr>
        <w:t>not required.</w:t>
      </w:r>
    </w:p>
    <w:p w14:paraId="37389992" w14:textId="6E7A7580" w:rsidR="00FA04BF" w:rsidRDefault="00FA04BF" w:rsidP="00FA04BF">
      <w:pPr>
        <w:rPr>
          <w:rFonts w:cstheme="minorHAnsi"/>
          <w:color w:val="auto"/>
          <w:sz w:val="22"/>
          <w:szCs w:val="22"/>
        </w:rPr>
      </w:pPr>
    </w:p>
    <w:tbl>
      <w:tblPr>
        <w:tblStyle w:val="DEPITable"/>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338"/>
        <w:gridCol w:w="2339"/>
        <w:gridCol w:w="1560"/>
        <w:gridCol w:w="1496"/>
      </w:tblGrid>
      <w:tr w:rsidR="00874A6B" w:rsidRPr="00D4722D" w14:paraId="11CA70F4" w14:textId="77777777" w:rsidTr="00FE2FE8">
        <w:trPr>
          <w:cnfStyle w:val="100000000000" w:firstRow="1" w:lastRow="0" w:firstColumn="0" w:lastColumn="0" w:oddVBand="0" w:evenVBand="0" w:oddHBand="0" w:evenHBand="0" w:firstRowFirstColumn="0" w:firstRowLastColumn="0" w:lastRowFirstColumn="0" w:lastRowLastColumn="0"/>
          <w:trHeight w:val="680"/>
        </w:trPr>
        <w:tc>
          <w:tcPr>
            <w:tcW w:w="2127" w:type="dxa"/>
            <w:shd w:val="clear" w:color="auto" w:fill="C1ECEA" w:themeFill="accent4" w:themeFillTint="99"/>
            <w:vAlign w:val="center"/>
          </w:tcPr>
          <w:p w14:paraId="70ACCA3F" w14:textId="50EDC2A6" w:rsidR="00874A6B" w:rsidRPr="00D4722D" w:rsidRDefault="00874A6B" w:rsidP="00874A6B">
            <w:pPr>
              <w:pStyle w:val="TblBdy"/>
              <w:rPr>
                <w:rFonts w:asciiTheme="minorHAnsi" w:hAnsiTheme="minorHAnsi" w:cstheme="minorHAnsi"/>
                <w:b/>
                <w:bCs/>
              </w:rPr>
            </w:pPr>
            <w:bookmarkStart w:id="9" w:name="_Hlk78188194"/>
            <w:r w:rsidRPr="00D4722D">
              <w:rPr>
                <w:rFonts w:asciiTheme="minorHAnsi" w:hAnsiTheme="minorHAnsi" w:cstheme="minorHAnsi"/>
                <w:b/>
                <w:bCs/>
              </w:rPr>
              <w:t>Accounts</w:t>
            </w:r>
          </w:p>
        </w:tc>
        <w:tc>
          <w:tcPr>
            <w:tcW w:w="2338" w:type="dxa"/>
            <w:shd w:val="clear" w:color="auto" w:fill="C1ECEA" w:themeFill="accent4" w:themeFillTint="99"/>
            <w:vAlign w:val="center"/>
          </w:tcPr>
          <w:p w14:paraId="2FD7C754" w14:textId="4B218AEF" w:rsidR="00874A6B" w:rsidRPr="00D4722D" w:rsidRDefault="00874A6B" w:rsidP="00874A6B">
            <w:pPr>
              <w:pStyle w:val="TblBdy"/>
              <w:rPr>
                <w:rFonts w:asciiTheme="minorHAnsi" w:hAnsiTheme="minorHAnsi" w:cstheme="minorHAnsi"/>
                <w:b/>
                <w:bCs/>
              </w:rPr>
            </w:pPr>
            <w:r w:rsidRPr="00D4722D">
              <w:rPr>
                <w:rFonts w:asciiTheme="minorHAnsi" w:hAnsiTheme="minorHAnsi" w:cstheme="minorHAnsi"/>
                <w:b/>
                <w:bCs/>
              </w:rPr>
              <w:t>Account name</w:t>
            </w:r>
          </w:p>
        </w:tc>
        <w:tc>
          <w:tcPr>
            <w:tcW w:w="2339" w:type="dxa"/>
            <w:shd w:val="clear" w:color="auto" w:fill="C1ECEA" w:themeFill="accent4" w:themeFillTint="99"/>
            <w:vAlign w:val="center"/>
          </w:tcPr>
          <w:p w14:paraId="04069F7C" w14:textId="60DBD13B" w:rsidR="00874A6B" w:rsidRPr="00D4722D" w:rsidRDefault="00874A6B" w:rsidP="00874A6B">
            <w:pPr>
              <w:pStyle w:val="TblBdy"/>
              <w:rPr>
                <w:rFonts w:asciiTheme="minorHAnsi" w:hAnsiTheme="minorHAnsi" w:cstheme="minorHAnsi"/>
                <w:b/>
                <w:bCs/>
              </w:rPr>
            </w:pPr>
            <w:r w:rsidRPr="00D4722D">
              <w:rPr>
                <w:rFonts w:asciiTheme="minorHAnsi" w:hAnsiTheme="minorHAnsi" w:cstheme="minorHAnsi"/>
                <w:b/>
                <w:bCs/>
              </w:rPr>
              <w:t>Institution</w:t>
            </w:r>
          </w:p>
        </w:tc>
        <w:tc>
          <w:tcPr>
            <w:tcW w:w="1560" w:type="dxa"/>
            <w:shd w:val="clear" w:color="auto" w:fill="C1ECEA" w:themeFill="accent4" w:themeFillTint="99"/>
            <w:vAlign w:val="center"/>
          </w:tcPr>
          <w:p w14:paraId="0D2113D8" w14:textId="22B6E069" w:rsidR="00874A6B" w:rsidRPr="00D4722D" w:rsidRDefault="00874A6B" w:rsidP="00874A6B">
            <w:pPr>
              <w:pStyle w:val="TblBdy"/>
              <w:rPr>
                <w:rFonts w:asciiTheme="minorHAnsi" w:hAnsiTheme="minorHAnsi" w:cstheme="minorHAnsi"/>
                <w:b/>
                <w:bCs/>
              </w:rPr>
            </w:pPr>
            <w:r w:rsidRPr="00D4722D">
              <w:rPr>
                <w:rFonts w:asciiTheme="minorHAnsi" w:hAnsiTheme="minorHAnsi" w:cstheme="minorHAnsi"/>
                <w:b/>
                <w:bCs/>
              </w:rPr>
              <w:t xml:space="preserve">Opening balance </w:t>
            </w:r>
            <w:r w:rsidRPr="00D4722D">
              <w:rPr>
                <w:rFonts w:asciiTheme="minorHAnsi" w:hAnsiTheme="minorHAnsi" w:cstheme="minorHAnsi"/>
                <w:b/>
                <w:bCs/>
              </w:rPr>
              <w:br/>
              <w:t>(1 July 202</w:t>
            </w:r>
            <w:r w:rsidR="00B80C09">
              <w:rPr>
                <w:rFonts w:asciiTheme="minorHAnsi" w:hAnsiTheme="minorHAnsi" w:cstheme="minorHAnsi"/>
                <w:b/>
                <w:bCs/>
              </w:rPr>
              <w:t>1</w:t>
            </w:r>
            <w:r w:rsidRPr="00D4722D">
              <w:rPr>
                <w:rFonts w:asciiTheme="minorHAnsi" w:hAnsiTheme="minorHAnsi" w:cstheme="minorHAnsi"/>
                <w:b/>
                <w:bCs/>
              </w:rPr>
              <w:t>)</w:t>
            </w:r>
          </w:p>
        </w:tc>
        <w:tc>
          <w:tcPr>
            <w:tcW w:w="1496" w:type="dxa"/>
            <w:shd w:val="clear" w:color="auto" w:fill="C1ECEA" w:themeFill="accent4" w:themeFillTint="99"/>
            <w:vAlign w:val="center"/>
          </w:tcPr>
          <w:p w14:paraId="4902F6FF" w14:textId="151C1394" w:rsidR="00874A6B" w:rsidRPr="00D4722D" w:rsidRDefault="00874A6B" w:rsidP="00874A6B">
            <w:pPr>
              <w:pStyle w:val="TblBdy"/>
              <w:rPr>
                <w:rFonts w:asciiTheme="minorHAnsi" w:hAnsiTheme="minorHAnsi" w:cstheme="minorHAnsi"/>
                <w:b/>
                <w:bCs/>
              </w:rPr>
            </w:pPr>
            <w:r w:rsidRPr="00D4722D">
              <w:rPr>
                <w:rFonts w:asciiTheme="minorHAnsi" w:hAnsiTheme="minorHAnsi" w:cstheme="minorHAnsi"/>
                <w:b/>
                <w:bCs/>
              </w:rPr>
              <w:t>Closing Balance (30 June 202</w:t>
            </w:r>
            <w:r w:rsidR="00B80C09">
              <w:rPr>
                <w:rFonts w:asciiTheme="minorHAnsi" w:hAnsiTheme="minorHAnsi" w:cstheme="minorHAnsi"/>
                <w:b/>
                <w:bCs/>
              </w:rPr>
              <w:t>2</w:t>
            </w:r>
            <w:r w:rsidRPr="00D4722D">
              <w:rPr>
                <w:rFonts w:asciiTheme="minorHAnsi" w:hAnsiTheme="minorHAnsi" w:cstheme="minorHAnsi"/>
                <w:b/>
                <w:bCs/>
              </w:rPr>
              <w:t>)</w:t>
            </w:r>
          </w:p>
        </w:tc>
      </w:tr>
      <w:tr w:rsidR="00874A6B" w:rsidRPr="00F142AE" w14:paraId="618E48C2" w14:textId="77777777" w:rsidTr="00E62187">
        <w:trPr>
          <w:trHeight w:val="680"/>
        </w:trPr>
        <w:tc>
          <w:tcPr>
            <w:tcW w:w="2127" w:type="dxa"/>
            <w:shd w:val="clear" w:color="auto" w:fill="FAFBEE" w:themeFill="accent5" w:themeFillTint="33"/>
            <w:vAlign w:val="center"/>
          </w:tcPr>
          <w:p w14:paraId="1D55AA20" w14:textId="78A5CDC4" w:rsidR="00874A6B" w:rsidRPr="00874A6B" w:rsidRDefault="00874A6B" w:rsidP="00874A6B">
            <w:pPr>
              <w:pStyle w:val="TblBdy"/>
              <w:rPr>
                <w:rFonts w:asciiTheme="minorHAnsi" w:hAnsiTheme="minorHAnsi" w:cstheme="minorHAnsi"/>
              </w:rPr>
            </w:pPr>
            <w:r w:rsidRPr="00874A6B">
              <w:rPr>
                <w:rFonts w:asciiTheme="minorHAnsi" w:hAnsiTheme="minorHAnsi" w:cstheme="minorHAnsi"/>
              </w:rPr>
              <w:t>a) Bank account 1</w:t>
            </w:r>
            <w:r w:rsidRPr="00874A6B">
              <w:rPr>
                <w:rFonts w:asciiTheme="minorHAnsi" w:hAnsiTheme="minorHAnsi" w:cstheme="minorHAnsi"/>
              </w:rPr>
              <w:br/>
            </w:r>
          </w:p>
          <w:p w14:paraId="22BC1E10" w14:textId="7DE38AED" w:rsidR="00874A6B" w:rsidRPr="00874A6B" w:rsidRDefault="00874A6B" w:rsidP="00874A6B">
            <w:pPr>
              <w:pStyle w:val="TblBdy"/>
              <w:rPr>
                <w:rFonts w:asciiTheme="minorHAnsi" w:hAnsiTheme="minorHAnsi" w:cstheme="minorHAnsi"/>
              </w:rPr>
            </w:pPr>
          </w:p>
        </w:tc>
        <w:tc>
          <w:tcPr>
            <w:tcW w:w="2338" w:type="dxa"/>
            <w:vAlign w:val="center"/>
          </w:tcPr>
          <w:p w14:paraId="25DA1CA9" w14:textId="77777777" w:rsidR="00874A6B" w:rsidRPr="00874A6B" w:rsidRDefault="00874A6B" w:rsidP="00874A6B">
            <w:pPr>
              <w:pStyle w:val="TblBdy"/>
              <w:rPr>
                <w:rFonts w:asciiTheme="minorHAnsi" w:hAnsiTheme="minorHAnsi" w:cstheme="minorHAnsi"/>
              </w:rPr>
            </w:pPr>
          </w:p>
        </w:tc>
        <w:tc>
          <w:tcPr>
            <w:tcW w:w="2339" w:type="dxa"/>
            <w:vAlign w:val="center"/>
          </w:tcPr>
          <w:p w14:paraId="3B8A58DC" w14:textId="77777777" w:rsidR="00874A6B" w:rsidRPr="00874A6B" w:rsidRDefault="00874A6B" w:rsidP="00874A6B">
            <w:pPr>
              <w:pStyle w:val="TblBdy"/>
              <w:rPr>
                <w:rFonts w:asciiTheme="minorHAnsi" w:hAnsiTheme="minorHAnsi" w:cstheme="minorHAnsi"/>
              </w:rPr>
            </w:pPr>
          </w:p>
        </w:tc>
        <w:tc>
          <w:tcPr>
            <w:tcW w:w="1560" w:type="dxa"/>
            <w:vAlign w:val="center"/>
          </w:tcPr>
          <w:p w14:paraId="457FC51E" w14:textId="77777777" w:rsidR="00874A6B" w:rsidRPr="00874A6B" w:rsidRDefault="00874A6B" w:rsidP="00874A6B">
            <w:pPr>
              <w:pStyle w:val="TblBdy"/>
              <w:rPr>
                <w:rFonts w:asciiTheme="minorHAnsi" w:hAnsiTheme="minorHAnsi" w:cstheme="minorHAnsi"/>
              </w:rPr>
            </w:pPr>
          </w:p>
        </w:tc>
        <w:tc>
          <w:tcPr>
            <w:tcW w:w="1496" w:type="dxa"/>
            <w:vAlign w:val="center"/>
          </w:tcPr>
          <w:p w14:paraId="51B9D787" w14:textId="77777777" w:rsidR="00874A6B" w:rsidRPr="00F142AE" w:rsidRDefault="00874A6B" w:rsidP="00874A6B">
            <w:pPr>
              <w:pStyle w:val="TblBdy"/>
            </w:pPr>
          </w:p>
        </w:tc>
      </w:tr>
      <w:tr w:rsidR="00874A6B" w:rsidRPr="00F142AE" w14:paraId="50F08898" w14:textId="77777777" w:rsidTr="00E62187">
        <w:trPr>
          <w:trHeight w:val="680"/>
        </w:trPr>
        <w:tc>
          <w:tcPr>
            <w:tcW w:w="2127" w:type="dxa"/>
            <w:shd w:val="clear" w:color="auto" w:fill="FAFBEE" w:themeFill="accent5" w:themeFillTint="33"/>
            <w:vAlign w:val="center"/>
          </w:tcPr>
          <w:p w14:paraId="71942DF2" w14:textId="77777777" w:rsidR="00874A6B" w:rsidRPr="00874A6B" w:rsidRDefault="00874A6B" w:rsidP="00874A6B">
            <w:pPr>
              <w:pStyle w:val="TblBdy"/>
              <w:rPr>
                <w:rFonts w:asciiTheme="minorHAnsi" w:hAnsiTheme="minorHAnsi" w:cstheme="minorHAnsi"/>
              </w:rPr>
            </w:pPr>
            <w:r w:rsidRPr="00874A6B">
              <w:rPr>
                <w:rFonts w:asciiTheme="minorHAnsi" w:hAnsiTheme="minorHAnsi" w:cstheme="minorHAnsi"/>
              </w:rPr>
              <w:t>b) Bank account 2</w:t>
            </w:r>
            <w:r w:rsidRPr="00874A6B">
              <w:rPr>
                <w:rFonts w:asciiTheme="minorHAnsi" w:hAnsiTheme="minorHAnsi" w:cstheme="minorHAnsi"/>
              </w:rPr>
              <w:br/>
            </w:r>
          </w:p>
          <w:p w14:paraId="2A8A17D7" w14:textId="5A9A6EA9" w:rsidR="00874A6B" w:rsidRPr="00874A6B" w:rsidRDefault="00874A6B" w:rsidP="00874A6B">
            <w:pPr>
              <w:pStyle w:val="TblBdy"/>
              <w:rPr>
                <w:rFonts w:asciiTheme="minorHAnsi" w:hAnsiTheme="minorHAnsi" w:cstheme="minorHAnsi"/>
              </w:rPr>
            </w:pPr>
          </w:p>
        </w:tc>
        <w:tc>
          <w:tcPr>
            <w:tcW w:w="2338" w:type="dxa"/>
            <w:vAlign w:val="center"/>
          </w:tcPr>
          <w:p w14:paraId="0EC15306" w14:textId="77777777" w:rsidR="00874A6B" w:rsidRPr="00874A6B" w:rsidRDefault="00874A6B" w:rsidP="00874A6B">
            <w:pPr>
              <w:pStyle w:val="TblBdy"/>
              <w:rPr>
                <w:rFonts w:asciiTheme="minorHAnsi" w:hAnsiTheme="minorHAnsi" w:cstheme="minorHAnsi"/>
              </w:rPr>
            </w:pPr>
          </w:p>
        </w:tc>
        <w:tc>
          <w:tcPr>
            <w:tcW w:w="2339" w:type="dxa"/>
            <w:vAlign w:val="center"/>
          </w:tcPr>
          <w:p w14:paraId="299ABE56" w14:textId="77777777" w:rsidR="00874A6B" w:rsidRPr="00874A6B" w:rsidRDefault="00874A6B" w:rsidP="00874A6B">
            <w:pPr>
              <w:pStyle w:val="TblBdy"/>
              <w:rPr>
                <w:rFonts w:asciiTheme="minorHAnsi" w:hAnsiTheme="minorHAnsi" w:cstheme="minorHAnsi"/>
              </w:rPr>
            </w:pPr>
          </w:p>
        </w:tc>
        <w:tc>
          <w:tcPr>
            <w:tcW w:w="1560" w:type="dxa"/>
            <w:vAlign w:val="center"/>
          </w:tcPr>
          <w:p w14:paraId="3084A2B7" w14:textId="77777777" w:rsidR="00874A6B" w:rsidRPr="00874A6B" w:rsidRDefault="00874A6B" w:rsidP="00874A6B">
            <w:pPr>
              <w:pStyle w:val="TblBdy"/>
              <w:rPr>
                <w:rFonts w:asciiTheme="minorHAnsi" w:hAnsiTheme="minorHAnsi" w:cstheme="minorHAnsi"/>
              </w:rPr>
            </w:pPr>
          </w:p>
        </w:tc>
        <w:tc>
          <w:tcPr>
            <w:tcW w:w="1496" w:type="dxa"/>
            <w:vAlign w:val="center"/>
          </w:tcPr>
          <w:p w14:paraId="6B63062B" w14:textId="77777777" w:rsidR="00874A6B" w:rsidRPr="00F142AE" w:rsidRDefault="00874A6B" w:rsidP="00874A6B">
            <w:pPr>
              <w:pStyle w:val="TblBdy"/>
            </w:pPr>
          </w:p>
        </w:tc>
      </w:tr>
      <w:tr w:rsidR="00874A6B" w:rsidRPr="00F142AE" w14:paraId="0F6FFC9C" w14:textId="77777777" w:rsidTr="00E62187">
        <w:trPr>
          <w:trHeight w:val="680"/>
        </w:trPr>
        <w:tc>
          <w:tcPr>
            <w:tcW w:w="2127" w:type="dxa"/>
            <w:shd w:val="clear" w:color="auto" w:fill="FAFBEE" w:themeFill="accent5" w:themeFillTint="33"/>
            <w:vAlign w:val="center"/>
          </w:tcPr>
          <w:p w14:paraId="7BB078A3" w14:textId="77777777" w:rsidR="00874A6B" w:rsidRPr="00874A6B" w:rsidRDefault="00874A6B" w:rsidP="00874A6B">
            <w:pPr>
              <w:pStyle w:val="TblBdy"/>
              <w:rPr>
                <w:rFonts w:asciiTheme="minorHAnsi" w:hAnsiTheme="minorHAnsi" w:cstheme="minorHAnsi"/>
              </w:rPr>
            </w:pPr>
            <w:r w:rsidRPr="00874A6B">
              <w:rPr>
                <w:rFonts w:asciiTheme="minorHAnsi" w:hAnsiTheme="minorHAnsi" w:cstheme="minorHAnsi"/>
              </w:rPr>
              <w:t>c) Bank Account 3</w:t>
            </w:r>
            <w:r w:rsidRPr="00874A6B">
              <w:rPr>
                <w:rFonts w:asciiTheme="minorHAnsi" w:hAnsiTheme="minorHAnsi" w:cstheme="minorHAnsi"/>
              </w:rPr>
              <w:br/>
            </w:r>
          </w:p>
          <w:p w14:paraId="56A7758B" w14:textId="7040A96C" w:rsidR="00874A6B" w:rsidRPr="00874A6B" w:rsidRDefault="00874A6B" w:rsidP="00874A6B">
            <w:pPr>
              <w:pStyle w:val="TblBdy"/>
              <w:rPr>
                <w:rFonts w:asciiTheme="minorHAnsi" w:hAnsiTheme="minorHAnsi" w:cstheme="minorHAnsi"/>
              </w:rPr>
            </w:pPr>
          </w:p>
        </w:tc>
        <w:tc>
          <w:tcPr>
            <w:tcW w:w="2338" w:type="dxa"/>
            <w:vAlign w:val="center"/>
          </w:tcPr>
          <w:p w14:paraId="71553ADF" w14:textId="77777777" w:rsidR="00874A6B" w:rsidRPr="00874A6B" w:rsidRDefault="00874A6B" w:rsidP="00874A6B">
            <w:pPr>
              <w:pStyle w:val="TblBdy"/>
              <w:rPr>
                <w:rFonts w:asciiTheme="minorHAnsi" w:hAnsiTheme="minorHAnsi" w:cstheme="minorHAnsi"/>
              </w:rPr>
            </w:pPr>
          </w:p>
        </w:tc>
        <w:tc>
          <w:tcPr>
            <w:tcW w:w="2339" w:type="dxa"/>
            <w:vAlign w:val="center"/>
          </w:tcPr>
          <w:p w14:paraId="6DC073FF" w14:textId="77777777" w:rsidR="00874A6B" w:rsidRPr="00874A6B" w:rsidRDefault="00874A6B" w:rsidP="00874A6B">
            <w:pPr>
              <w:pStyle w:val="TblBdy"/>
              <w:rPr>
                <w:rFonts w:asciiTheme="minorHAnsi" w:hAnsiTheme="minorHAnsi" w:cstheme="minorHAnsi"/>
              </w:rPr>
            </w:pPr>
          </w:p>
        </w:tc>
        <w:tc>
          <w:tcPr>
            <w:tcW w:w="1560" w:type="dxa"/>
            <w:vAlign w:val="center"/>
          </w:tcPr>
          <w:p w14:paraId="0B2EE890" w14:textId="77777777" w:rsidR="00874A6B" w:rsidRPr="00874A6B" w:rsidRDefault="00874A6B" w:rsidP="00874A6B">
            <w:pPr>
              <w:pStyle w:val="TblBdy"/>
              <w:rPr>
                <w:rFonts w:asciiTheme="minorHAnsi" w:hAnsiTheme="minorHAnsi" w:cstheme="minorHAnsi"/>
              </w:rPr>
            </w:pPr>
          </w:p>
        </w:tc>
        <w:tc>
          <w:tcPr>
            <w:tcW w:w="1496" w:type="dxa"/>
            <w:vAlign w:val="center"/>
          </w:tcPr>
          <w:p w14:paraId="219C9795" w14:textId="77777777" w:rsidR="00874A6B" w:rsidRPr="00F142AE" w:rsidRDefault="00874A6B" w:rsidP="00874A6B">
            <w:pPr>
              <w:pStyle w:val="TblBdy"/>
            </w:pPr>
          </w:p>
        </w:tc>
      </w:tr>
      <w:tr w:rsidR="00874A6B" w:rsidRPr="00F142AE" w14:paraId="3126C0C4" w14:textId="77777777" w:rsidTr="00E62187">
        <w:trPr>
          <w:trHeight w:val="680"/>
        </w:trPr>
        <w:tc>
          <w:tcPr>
            <w:tcW w:w="2127" w:type="dxa"/>
            <w:shd w:val="clear" w:color="auto" w:fill="FAFBEE" w:themeFill="accent5" w:themeFillTint="33"/>
            <w:vAlign w:val="center"/>
          </w:tcPr>
          <w:p w14:paraId="02224A6C" w14:textId="66EEAFD2" w:rsidR="00874A6B" w:rsidRPr="00874A6B" w:rsidRDefault="00874A6B" w:rsidP="00874A6B">
            <w:pPr>
              <w:pStyle w:val="TblBdy"/>
              <w:rPr>
                <w:rFonts w:asciiTheme="minorHAnsi" w:hAnsiTheme="minorHAnsi" w:cstheme="minorHAnsi"/>
              </w:rPr>
            </w:pPr>
            <w:r w:rsidRPr="00874A6B">
              <w:rPr>
                <w:rFonts w:asciiTheme="minorHAnsi" w:hAnsiTheme="minorHAnsi" w:cstheme="minorHAnsi"/>
              </w:rPr>
              <w:t>d) Other Bank Account</w:t>
            </w:r>
            <w:r w:rsidRPr="00874A6B">
              <w:rPr>
                <w:rFonts w:asciiTheme="minorHAnsi" w:hAnsiTheme="minorHAnsi" w:cstheme="minorHAnsi"/>
              </w:rPr>
              <w:br/>
            </w:r>
          </w:p>
        </w:tc>
        <w:tc>
          <w:tcPr>
            <w:tcW w:w="2338" w:type="dxa"/>
            <w:vAlign w:val="center"/>
          </w:tcPr>
          <w:p w14:paraId="788DC72E" w14:textId="77777777" w:rsidR="00874A6B" w:rsidRPr="00874A6B" w:rsidRDefault="00874A6B" w:rsidP="00874A6B">
            <w:pPr>
              <w:pStyle w:val="TblBdy"/>
              <w:rPr>
                <w:rFonts w:asciiTheme="minorHAnsi" w:hAnsiTheme="minorHAnsi" w:cstheme="minorHAnsi"/>
              </w:rPr>
            </w:pPr>
          </w:p>
        </w:tc>
        <w:tc>
          <w:tcPr>
            <w:tcW w:w="2339" w:type="dxa"/>
            <w:vAlign w:val="center"/>
          </w:tcPr>
          <w:p w14:paraId="721F2785" w14:textId="77777777" w:rsidR="00874A6B" w:rsidRPr="00874A6B" w:rsidRDefault="00874A6B" w:rsidP="00874A6B">
            <w:pPr>
              <w:pStyle w:val="TblBdy"/>
              <w:rPr>
                <w:rFonts w:asciiTheme="minorHAnsi" w:hAnsiTheme="minorHAnsi" w:cstheme="minorHAnsi"/>
              </w:rPr>
            </w:pPr>
          </w:p>
        </w:tc>
        <w:tc>
          <w:tcPr>
            <w:tcW w:w="1560" w:type="dxa"/>
            <w:vAlign w:val="center"/>
          </w:tcPr>
          <w:p w14:paraId="303C1B2B" w14:textId="77777777" w:rsidR="00874A6B" w:rsidRPr="00874A6B" w:rsidRDefault="00874A6B" w:rsidP="00874A6B">
            <w:pPr>
              <w:pStyle w:val="TblBdy"/>
              <w:rPr>
                <w:rFonts w:asciiTheme="minorHAnsi" w:hAnsiTheme="minorHAnsi" w:cstheme="minorHAnsi"/>
              </w:rPr>
            </w:pPr>
          </w:p>
        </w:tc>
        <w:tc>
          <w:tcPr>
            <w:tcW w:w="1496" w:type="dxa"/>
            <w:vAlign w:val="center"/>
          </w:tcPr>
          <w:p w14:paraId="0CEB1239" w14:textId="77777777" w:rsidR="00874A6B" w:rsidRPr="00F142AE" w:rsidRDefault="00874A6B" w:rsidP="00874A6B">
            <w:pPr>
              <w:pStyle w:val="TblBdy"/>
            </w:pPr>
          </w:p>
        </w:tc>
      </w:tr>
      <w:bookmarkEnd w:id="9"/>
    </w:tbl>
    <w:p w14:paraId="6AFA989F" w14:textId="706FC6CE" w:rsidR="00615E55" w:rsidRDefault="00615E55" w:rsidP="00FA04BF">
      <w:pPr>
        <w:rPr>
          <w:rFonts w:cstheme="minorHAnsi"/>
          <w:color w:val="auto"/>
          <w:sz w:val="22"/>
          <w:szCs w:val="22"/>
        </w:rPr>
      </w:pPr>
    </w:p>
    <w:p w14:paraId="66DEDAA8" w14:textId="77777777" w:rsidR="00E62187" w:rsidRDefault="00E62187" w:rsidP="00FA04BF">
      <w:pPr>
        <w:rPr>
          <w:rFonts w:cstheme="minorHAnsi"/>
          <w:color w:val="auto"/>
          <w:sz w:val="22"/>
          <w:szCs w:val="22"/>
        </w:rPr>
      </w:pPr>
    </w:p>
    <w:tbl>
      <w:tblPr>
        <w:tblStyle w:val="DEPITable"/>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560"/>
        <w:gridCol w:w="1559"/>
      </w:tblGrid>
      <w:tr w:rsidR="00E62187" w:rsidRPr="00D4722D" w14:paraId="63BAFFC1" w14:textId="77777777" w:rsidTr="00FE2FE8">
        <w:trPr>
          <w:cnfStyle w:val="100000000000" w:firstRow="1" w:lastRow="0" w:firstColumn="0" w:lastColumn="0" w:oddVBand="0" w:evenVBand="0" w:oddHBand="0" w:evenHBand="0" w:firstRowFirstColumn="0" w:firstRowLastColumn="0" w:lastRowFirstColumn="0" w:lastRowLastColumn="0"/>
          <w:trHeight w:val="680"/>
        </w:trPr>
        <w:tc>
          <w:tcPr>
            <w:tcW w:w="6804" w:type="dxa"/>
            <w:shd w:val="clear" w:color="auto" w:fill="C1ECEA" w:themeFill="accent4" w:themeFillTint="99"/>
            <w:vAlign w:val="center"/>
          </w:tcPr>
          <w:p w14:paraId="020C7C6D" w14:textId="37B92549" w:rsidR="00E62187" w:rsidRPr="00D4722D" w:rsidRDefault="00E62187" w:rsidP="006A24EF">
            <w:pPr>
              <w:pStyle w:val="TblBdy"/>
              <w:rPr>
                <w:rFonts w:asciiTheme="minorHAnsi" w:hAnsiTheme="minorHAnsi" w:cstheme="minorHAnsi"/>
                <w:b/>
                <w:bCs/>
              </w:rPr>
            </w:pPr>
            <w:bookmarkStart w:id="10" w:name="_Hlk78189305"/>
            <w:r w:rsidRPr="00D4722D">
              <w:rPr>
                <w:rFonts w:asciiTheme="minorHAnsi" w:hAnsiTheme="minorHAnsi" w:cstheme="minorHAnsi"/>
                <w:b/>
                <w:bCs/>
              </w:rPr>
              <w:t>Other Cash and/or Cheques</w:t>
            </w:r>
          </w:p>
        </w:tc>
        <w:tc>
          <w:tcPr>
            <w:tcW w:w="1560" w:type="dxa"/>
            <w:shd w:val="clear" w:color="auto" w:fill="C1ECEA" w:themeFill="accent4" w:themeFillTint="99"/>
            <w:vAlign w:val="center"/>
          </w:tcPr>
          <w:p w14:paraId="4E57B5A7" w14:textId="205ECB7F" w:rsidR="00E62187" w:rsidRPr="00D4722D" w:rsidRDefault="00E62187" w:rsidP="006A24EF">
            <w:pPr>
              <w:pStyle w:val="TblBdy"/>
              <w:rPr>
                <w:rFonts w:asciiTheme="minorHAnsi" w:hAnsiTheme="minorHAnsi" w:cstheme="minorHAnsi"/>
                <w:b/>
                <w:bCs/>
              </w:rPr>
            </w:pPr>
            <w:r w:rsidRPr="00D4722D">
              <w:rPr>
                <w:rFonts w:asciiTheme="minorHAnsi" w:hAnsiTheme="minorHAnsi" w:cstheme="minorHAnsi"/>
                <w:b/>
                <w:bCs/>
              </w:rPr>
              <w:t xml:space="preserve">Opening balance </w:t>
            </w:r>
            <w:r w:rsidRPr="00D4722D">
              <w:rPr>
                <w:rFonts w:asciiTheme="minorHAnsi" w:hAnsiTheme="minorHAnsi" w:cstheme="minorHAnsi"/>
                <w:b/>
                <w:bCs/>
              </w:rPr>
              <w:br/>
              <w:t>(1 July 202</w:t>
            </w:r>
            <w:r w:rsidR="00B80C09">
              <w:rPr>
                <w:rFonts w:asciiTheme="minorHAnsi" w:hAnsiTheme="minorHAnsi" w:cstheme="minorHAnsi"/>
                <w:b/>
                <w:bCs/>
              </w:rPr>
              <w:t>1</w:t>
            </w:r>
            <w:r w:rsidRPr="00D4722D">
              <w:rPr>
                <w:rFonts w:asciiTheme="minorHAnsi" w:hAnsiTheme="minorHAnsi" w:cstheme="minorHAnsi"/>
                <w:b/>
                <w:bCs/>
              </w:rPr>
              <w:t>)</w:t>
            </w:r>
          </w:p>
        </w:tc>
        <w:tc>
          <w:tcPr>
            <w:tcW w:w="1559" w:type="dxa"/>
            <w:shd w:val="clear" w:color="auto" w:fill="C1ECEA" w:themeFill="accent4" w:themeFillTint="99"/>
            <w:vAlign w:val="center"/>
          </w:tcPr>
          <w:p w14:paraId="15E094D9" w14:textId="09714B6A" w:rsidR="00E62187" w:rsidRPr="00D4722D" w:rsidRDefault="00E62187" w:rsidP="006A24EF">
            <w:pPr>
              <w:pStyle w:val="TblBdy"/>
              <w:rPr>
                <w:rFonts w:asciiTheme="minorHAnsi" w:hAnsiTheme="minorHAnsi" w:cstheme="minorHAnsi"/>
                <w:b/>
                <w:bCs/>
              </w:rPr>
            </w:pPr>
            <w:r w:rsidRPr="00D4722D">
              <w:rPr>
                <w:rFonts w:asciiTheme="minorHAnsi" w:hAnsiTheme="minorHAnsi" w:cstheme="minorHAnsi"/>
                <w:b/>
                <w:bCs/>
              </w:rPr>
              <w:t>Closing Balance (30 June 202</w:t>
            </w:r>
            <w:r w:rsidR="00B80C09">
              <w:rPr>
                <w:rFonts w:asciiTheme="minorHAnsi" w:hAnsiTheme="minorHAnsi" w:cstheme="minorHAnsi"/>
                <w:b/>
                <w:bCs/>
              </w:rPr>
              <w:t>2</w:t>
            </w:r>
            <w:r w:rsidRPr="00D4722D">
              <w:rPr>
                <w:rFonts w:asciiTheme="minorHAnsi" w:hAnsiTheme="minorHAnsi" w:cstheme="minorHAnsi"/>
                <w:b/>
                <w:bCs/>
              </w:rPr>
              <w:t>)</w:t>
            </w:r>
          </w:p>
        </w:tc>
      </w:tr>
      <w:tr w:rsidR="00E62187" w:rsidRPr="00F142AE" w14:paraId="0774535A" w14:textId="77777777" w:rsidTr="000F0040">
        <w:trPr>
          <w:trHeight w:val="680"/>
        </w:trPr>
        <w:tc>
          <w:tcPr>
            <w:tcW w:w="6804" w:type="dxa"/>
            <w:shd w:val="clear" w:color="auto" w:fill="FAFBEE" w:themeFill="accent5" w:themeFillTint="33"/>
            <w:vAlign w:val="center"/>
          </w:tcPr>
          <w:p w14:paraId="17F26E6D" w14:textId="1B3E5E3C" w:rsidR="00E62187" w:rsidRPr="00874A6B" w:rsidRDefault="00E62187" w:rsidP="006A24EF">
            <w:pPr>
              <w:pStyle w:val="TblBdy"/>
              <w:rPr>
                <w:rFonts w:asciiTheme="minorHAnsi" w:hAnsiTheme="minorHAnsi" w:cstheme="minorHAnsi"/>
              </w:rPr>
            </w:pPr>
            <w:r>
              <w:rPr>
                <w:rFonts w:asciiTheme="minorHAnsi" w:hAnsiTheme="minorHAnsi" w:cstheme="minorHAnsi"/>
              </w:rPr>
              <w:t>e) Petty Cash on Hand</w:t>
            </w:r>
            <w:r>
              <w:rPr>
                <w:rFonts w:asciiTheme="minorHAnsi" w:hAnsiTheme="minorHAnsi" w:cstheme="minorHAnsi"/>
              </w:rPr>
              <w:br/>
            </w:r>
          </w:p>
          <w:p w14:paraId="4A8300DF" w14:textId="77777777" w:rsidR="00E62187" w:rsidRPr="00874A6B" w:rsidRDefault="00E62187" w:rsidP="006A24EF">
            <w:pPr>
              <w:pStyle w:val="TblBdy"/>
              <w:rPr>
                <w:rFonts w:asciiTheme="minorHAnsi" w:hAnsiTheme="minorHAnsi" w:cstheme="minorHAnsi"/>
              </w:rPr>
            </w:pPr>
          </w:p>
        </w:tc>
        <w:tc>
          <w:tcPr>
            <w:tcW w:w="1560" w:type="dxa"/>
            <w:vAlign w:val="center"/>
          </w:tcPr>
          <w:p w14:paraId="11D393D7" w14:textId="77777777" w:rsidR="00E62187" w:rsidRPr="00874A6B" w:rsidRDefault="00E62187" w:rsidP="006A24EF">
            <w:pPr>
              <w:pStyle w:val="TblBdy"/>
              <w:rPr>
                <w:rFonts w:asciiTheme="minorHAnsi" w:hAnsiTheme="minorHAnsi" w:cstheme="minorHAnsi"/>
              </w:rPr>
            </w:pPr>
          </w:p>
        </w:tc>
        <w:tc>
          <w:tcPr>
            <w:tcW w:w="1559" w:type="dxa"/>
            <w:vAlign w:val="center"/>
          </w:tcPr>
          <w:p w14:paraId="7CDB6310" w14:textId="77777777" w:rsidR="00E62187" w:rsidRPr="00F142AE" w:rsidRDefault="00E62187" w:rsidP="006A24EF">
            <w:pPr>
              <w:pStyle w:val="TblBdy"/>
            </w:pPr>
          </w:p>
        </w:tc>
      </w:tr>
      <w:bookmarkEnd w:id="10"/>
      <w:tr w:rsidR="00E62187" w:rsidRPr="00F142AE" w14:paraId="7ECF1B1F" w14:textId="77777777" w:rsidTr="000F0040">
        <w:trPr>
          <w:trHeight w:val="680"/>
        </w:trPr>
        <w:tc>
          <w:tcPr>
            <w:tcW w:w="6804" w:type="dxa"/>
            <w:shd w:val="clear" w:color="auto" w:fill="FAFBEE" w:themeFill="accent5" w:themeFillTint="33"/>
            <w:vAlign w:val="center"/>
          </w:tcPr>
          <w:p w14:paraId="14AE64F6" w14:textId="47787FAD" w:rsidR="00E62187" w:rsidRPr="00874A6B" w:rsidRDefault="00E62187" w:rsidP="006A24EF">
            <w:pPr>
              <w:pStyle w:val="TblBdy"/>
              <w:rPr>
                <w:rFonts w:asciiTheme="minorHAnsi" w:hAnsiTheme="minorHAnsi" w:cstheme="minorHAnsi"/>
              </w:rPr>
            </w:pPr>
            <w:r>
              <w:rPr>
                <w:rFonts w:asciiTheme="minorHAnsi" w:hAnsiTheme="minorHAnsi" w:cstheme="minorHAnsi"/>
              </w:rPr>
              <w:t>f</w:t>
            </w:r>
            <w:r w:rsidRPr="00874A6B">
              <w:rPr>
                <w:rFonts w:asciiTheme="minorHAnsi" w:hAnsiTheme="minorHAnsi" w:cstheme="minorHAnsi"/>
              </w:rPr>
              <w:t xml:space="preserve">) </w:t>
            </w:r>
            <w:r>
              <w:rPr>
                <w:rFonts w:asciiTheme="minorHAnsi" w:hAnsiTheme="minorHAnsi" w:cstheme="minorHAnsi"/>
              </w:rPr>
              <w:t>Receipts not yet banked (cash or cheques)</w:t>
            </w:r>
            <w:r>
              <w:rPr>
                <w:rFonts w:asciiTheme="minorHAnsi" w:hAnsiTheme="minorHAnsi" w:cstheme="minorHAnsi"/>
              </w:rPr>
              <w:br/>
            </w:r>
          </w:p>
          <w:p w14:paraId="0163ECDD" w14:textId="77777777" w:rsidR="00E62187" w:rsidRPr="00874A6B" w:rsidRDefault="00E62187" w:rsidP="006A24EF">
            <w:pPr>
              <w:pStyle w:val="TblBdy"/>
              <w:rPr>
                <w:rFonts w:asciiTheme="minorHAnsi" w:hAnsiTheme="minorHAnsi" w:cstheme="minorHAnsi"/>
              </w:rPr>
            </w:pPr>
          </w:p>
        </w:tc>
        <w:tc>
          <w:tcPr>
            <w:tcW w:w="1560" w:type="dxa"/>
            <w:vAlign w:val="center"/>
          </w:tcPr>
          <w:p w14:paraId="06D7050F" w14:textId="77777777" w:rsidR="00E62187" w:rsidRPr="00874A6B" w:rsidRDefault="00E62187" w:rsidP="006A24EF">
            <w:pPr>
              <w:pStyle w:val="TblBdy"/>
              <w:rPr>
                <w:rFonts w:asciiTheme="minorHAnsi" w:hAnsiTheme="minorHAnsi" w:cstheme="minorHAnsi"/>
              </w:rPr>
            </w:pPr>
          </w:p>
        </w:tc>
        <w:tc>
          <w:tcPr>
            <w:tcW w:w="1559" w:type="dxa"/>
            <w:vAlign w:val="center"/>
          </w:tcPr>
          <w:p w14:paraId="01E9BB9D" w14:textId="77777777" w:rsidR="00E62187" w:rsidRPr="00F142AE" w:rsidRDefault="00E62187" w:rsidP="006A24EF">
            <w:pPr>
              <w:pStyle w:val="TblBdy"/>
            </w:pPr>
          </w:p>
        </w:tc>
      </w:tr>
      <w:tr w:rsidR="00E62187" w:rsidRPr="00F142AE" w14:paraId="3A8A8FD8" w14:textId="77777777" w:rsidTr="000F0040">
        <w:trPr>
          <w:trHeight w:val="680"/>
        </w:trPr>
        <w:tc>
          <w:tcPr>
            <w:tcW w:w="6804" w:type="dxa"/>
            <w:shd w:val="clear" w:color="auto" w:fill="FAFBEE" w:themeFill="accent5" w:themeFillTint="33"/>
            <w:vAlign w:val="center"/>
          </w:tcPr>
          <w:p w14:paraId="2B0F87CD" w14:textId="3B51AD77" w:rsidR="00E62187" w:rsidRPr="00874A6B" w:rsidRDefault="00E62187" w:rsidP="00E62187">
            <w:pPr>
              <w:pStyle w:val="TblBdy"/>
              <w:rPr>
                <w:rFonts w:asciiTheme="minorHAnsi" w:hAnsiTheme="minorHAnsi" w:cstheme="minorHAnsi"/>
              </w:rPr>
            </w:pPr>
            <w:r>
              <w:rPr>
                <w:rFonts w:asciiTheme="minorHAnsi" w:hAnsiTheme="minorHAnsi" w:cstheme="minorHAnsi"/>
              </w:rPr>
              <w:t>g) Unpresented Cheques (cheques written by the committee that have not yet been banked)</w:t>
            </w:r>
            <w:r w:rsidRPr="00874A6B">
              <w:rPr>
                <w:rFonts w:asciiTheme="minorHAnsi" w:hAnsiTheme="minorHAnsi" w:cstheme="minorHAnsi"/>
              </w:rPr>
              <w:br/>
            </w:r>
          </w:p>
        </w:tc>
        <w:tc>
          <w:tcPr>
            <w:tcW w:w="1560" w:type="dxa"/>
            <w:vAlign w:val="center"/>
          </w:tcPr>
          <w:p w14:paraId="0AC9E7B3" w14:textId="77777777" w:rsidR="00E62187" w:rsidRPr="00874A6B" w:rsidRDefault="00E62187" w:rsidP="006A24EF">
            <w:pPr>
              <w:pStyle w:val="TblBdy"/>
              <w:rPr>
                <w:rFonts w:asciiTheme="minorHAnsi" w:hAnsiTheme="minorHAnsi" w:cstheme="minorHAnsi"/>
              </w:rPr>
            </w:pPr>
          </w:p>
        </w:tc>
        <w:tc>
          <w:tcPr>
            <w:tcW w:w="1559" w:type="dxa"/>
            <w:vAlign w:val="center"/>
          </w:tcPr>
          <w:p w14:paraId="7ECA862E" w14:textId="77777777" w:rsidR="00E62187" w:rsidRPr="00F142AE" w:rsidRDefault="00E62187" w:rsidP="006A24EF">
            <w:pPr>
              <w:pStyle w:val="TblBdy"/>
            </w:pPr>
          </w:p>
        </w:tc>
      </w:tr>
    </w:tbl>
    <w:p w14:paraId="3F479170" w14:textId="0E13393D" w:rsidR="00E62187" w:rsidRDefault="00E62187" w:rsidP="00FA04BF">
      <w:pPr>
        <w:rPr>
          <w:rFonts w:cstheme="minorHAnsi"/>
          <w:color w:val="auto"/>
          <w:sz w:val="22"/>
          <w:szCs w:val="22"/>
        </w:rPr>
      </w:pPr>
    </w:p>
    <w:p w14:paraId="12878539" w14:textId="740E87B0" w:rsidR="00E62187" w:rsidRDefault="00E62187" w:rsidP="00FA04BF">
      <w:pPr>
        <w:rPr>
          <w:rFonts w:cstheme="minorHAnsi"/>
          <w:color w:val="auto"/>
          <w:sz w:val="22"/>
          <w:szCs w:val="22"/>
        </w:rPr>
      </w:pPr>
    </w:p>
    <w:tbl>
      <w:tblPr>
        <w:tblStyle w:val="DEPITable"/>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560"/>
        <w:gridCol w:w="1559"/>
      </w:tblGrid>
      <w:tr w:rsidR="00E62187" w:rsidRPr="00D4722D" w14:paraId="3BA0849A" w14:textId="77777777" w:rsidTr="00FE2FE8">
        <w:trPr>
          <w:cnfStyle w:val="100000000000" w:firstRow="1" w:lastRow="0" w:firstColumn="0" w:lastColumn="0" w:oddVBand="0" w:evenVBand="0" w:oddHBand="0" w:evenHBand="0" w:firstRowFirstColumn="0" w:firstRowLastColumn="0" w:lastRowFirstColumn="0" w:lastRowLastColumn="0"/>
          <w:trHeight w:val="680"/>
        </w:trPr>
        <w:tc>
          <w:tcPr>
            <w:tcW w:w="6804" w:type="dxa"/>
            <w:shd w:val="clear" w:color="auto" w:fill="C1ECEA" w:themeFill="accent4" w:themeFillTint="99"/>
            <w:vAlign w:val="center"/>
          </w:tcPr>
          <w:p w14:paraId="405A272D" w14:textId="1F7E7403" w:rsidR="00E62187" w:rsidRPr="00D4722D" w:rsidRDefault="000F0040" w:rsidP="006A24EF">
            <w:pPr>
              <w:pStyle w:val="TblBdy"/>
              <w:rPr>
                <w:rFonts w:asciiTheme="minorHAnsi" w:hAnsiTheme="minorHAnsi" w:cstheme="minorHAnsi"/>
                <w:b/>
                <w:bCs/>
              </w:rPr>
            </w:pPr>
            <w:r w:rsidRPr="00D4722D">
              <w:rPr>
                <w:rFonts w:asciiTheme="minorHAnsi" w:hAnsiTheme="minorHAnsi" w:cstheme="minorHAnsi"/>
                <w:b/>
                <w:bCs/>
              </w:rPr>
              <w:t xml:space="preserve">Total </w:t>
            </w:r>
            <w:r w:rsidR="00E62187" w:rsidRPr="00D4722D">
              <w:rPr>
                <w:rFonts w:asciiTheme="minorHAnsi" w:hAnsiTheme="minorHAnsi" w:cstheme="minorHAnsi"/>
                <w:b/>
                <w:bCs/>
              </w:rPr>
              <w:t xml:space="preserve">Cash </w:t>
            </w:r>
            <w:r w:rsidRPr="00D4722D">
              <w:rPr>
                <w:rFonts w:asciiTheme="minorHAnsi" w:hAnsiTheme="minorHAnsi" w:cstheme="minorHAnsi"/>
                <w:b/>
                <w:bCs/>
              </w:rPr>
              <w:t>Assets</w:t>
            </w:r>
          </w:p>
        </w:tc>
        <w:tc>
          <w:tcPr>
            <w:tcW w:w="1560" w:type="dxa"/>
            <w:shd w:val="clear" w:color="auto" w:fill="C1ECEA" w:themeFill="accent4" w:themeFillTint="99"/>
            <w:vAlign w:val="center"/>
          </w:tcPr>
          <w:p w14:paraId="5D9DB207" w14:textId="35FA19BD" w:rsidR="00E62187" w:rsidRPr="00D4722D" w:rsidRDefault="00E62187" w:rsidP="006A24EF">
            <w:pPr>
              <w:pStyle w:val="TblBdy"/>
              <w:rPr>
                <w:rFonts w:asciiTheme="minorHAnsi" w:hAnsiTheme="minorHAnsi" w:cstheme="minorHAnsi"/>
                <w:b/>
                <w:bCs/>
              </w:rPr>
            </w:pPr>
            <w:r w:rsidRPr="00D4722D">
              <w:rPr>
                <w:rFonts w:asciiTheme="minorHAnsi" w:hAnsiTheme="minorHAnsi" w:cstheme="minorHAnsi"/>
                <w:b/>
                <w:bCs/>
              </w:rPr>
              <w:t xml:space="preserve">Opening </w:t>
            </w:r>
            <w:r w:rsidR="000F0040" w:rsidRPr="00D4722D">
              <w:rPr>
                <w:rFonts w:asciiTheme="minorHAnsi" w:hAnsiTheme="minorHAnsi" w:cstheme="minorHAnsi"/>
                <w:b/>
                <w:bCs/>
              </w:rPr>
              <w:t>total</w:t>
            </w:r>
            <w:r w:rsidRPr="00D4722D">
              <w:rPr>
                <w:rFonts w:asciiTheme="minorHAnsi" w:hAnsiTheme="minorHAnsi" w:cstheme="minorHAnsi"/>
                <w:b/>
                <w:bCs/>
              </w:rPr>
              <w:t xml:space="preserve"> (1 July 202</w:t>
            </w:r>
            <w:r w:rsidR="00B80C09">
              <w:rPr>
                <w:rFonts w:asciiTheme="minorHAnsi" w:hAnsiTheme="minorHAnsi" w:cstheme="minorHAnsi"/>
                <w:b/>
                <w:bCs/>
              </w:rPr>
              <w:t>1</w:t>
            </w:r>
            <w:r w:rsidRPr="00D4722D">
              <w:rPr>
                <w:rFonts w:asciiTheme="minorHAnsi" w:hAnsiTheme="minorHAnsi" w:cstheme="minorHAnsi"/>
                <w:b/>
                <w:bCs/>
              </w:rPr>
              <w:t>)</w:t>
            </w:r>
          </w:p>
        </w:tc>
        <w:tc>
          <w:tcPr>
            <w:tcW w:w="1559" w:type="dxa"/>
            <w:shd w:val="clear" w:color="auto" w:fill="C1ECEA" w:themeFill="accent4" w:themeFillTint="99"/>
            <w:vAlign w:val="center"/>
          </w:tcPr>
          <w:p w14:paraId="05C397BB" w14:textId="3F1703B6" w:rsidR="00E62187" w:rsidRPr="00D4722D" w:rsidRDefault="00E62187" w:rsidP="006A24EF">
            <w:pPr>
              <w:pStyle w:val="TblBdy"/>
              <w:rPr>
                <w:rFonts w:asciiTheme="minorHAnsi" w:hAnsiTheme="minorHAnsi" w:cstheme="minorHAnsi"/>
                <w:b/>
                <w:bCs/>
              </w:rPr>
            </w:pPr>
            <w:r w:rsidRPr="00D4722D">
              <w:rPr>
                <w:rFonts w:asciiTheme="minorHAnsi" w:hAnsiTheme="minorHAnsi" w:cstheme="minorHAnsi"/>
                <w:b/>
                <w:bCs/>
              </w:rPr>
              <w:t xml:space="preserve">Closing </w:t>
            </w:r>
            <w:r w:rsidR="000F0040" w:rsidRPr="00D4722D">
              <w:rPr>
                <w:rFonts w:asciiTheme="minorHAnsi" w:hAnsiTheme="minorHAnsi" w:cstheme="minorHAnsi"/>
                <w:b/>
                <w:bCs/>
              </w:rPr>
              <w:t xml:space="preserve">total </w:t>
            </w:r>
            <w:r w:rsidRPr="00D4722D">
              <w:rPr>
                <w:rFonts w:asciiTheme="minorHAnsi" w:hAnsiTheme="minorHAnsi" w:cstheme="minorHAnsi"/>
                <w:b/>
                <w:bCs/>
              </w:rPr>
              <w:t>(30 June 202</w:t>
            </w:r>
            <w:r w:rsidR="00B80C09">
              <w:rPr>
                <w:rFonts w:asciiTheme="minorHAnsi" w:hAnsiTheme="minorHAnsi" w:cstheme="minorHAnsi"/>
                <w:b/>
                <w:bCs/>
              </w:rPr>
              <w:t>2</w:t>
            </w:r>
            <w:r w:rsidRPr="00D4722D">
              <w:rPr>
                <w:rFonts w:asciiTheme="minorHAnsi" w:hAnsiTheme="minorHAnsi" w:cstheme="minorHAnsi"/>
                <w:b/>
                <w:bCs/>
              </w:rPr>
              <w:t>)</w:t>
            </w:r>
          </w:p>
        </w:tc>
      </w:tr>
      <w:tr w:rsidR="00E62187" w:rsidRPr="00F142AE" w14:paraId="5A1750F4" w14:textId="77777777" w:rsidTr="006A24EF">
        <w:trPr>
          <w:trHeight w:val="680"/>
        </w:trPr>
        <w:tc>
          <w:tcPr>
            <w:tcW w:w="6804" w:type="dxa"/>
            <w:shd w:val="clear" w:color="auto" w:fill="FAFBEE" w:themeFill="accent5" w:themeFillTint="33"/>
            <w:vAlign w:val="center"/>
          </w:tcPr>
          <w:p w14:paraId="3523DB2A" w14:textId="39C477F9" w:rsidR="000F0040" w:rsidRPr="00874A6B" w:rsidRDefault="000F0040" w:rsidP="006A24EF">
            <w:pPr>
              <w:pStyle w:val="TblBdy"/>
              <w:rPr>
                <w:rFonts w:asciiTheme="minorHAnsi" w:hAnsiTheme="minorHAnsi" w:cstheme="minorHAnsi"/>
              </w:rPr>
            </w:pPr>
            <w:r>
              <w:rPr>
                <w:rFonts w:asciiTheme="minorHAnsi" w:hAnsiTheme="minorHAnsi" w:cstheme="minorHAnsi"/>
              </w:rPr>
              <w:t>Calculate total by a + b +c + d + e + f and then subtract g</w:t>
            </w:r>
            <w:r w:rsidR="00C36095">
              <w:rPr>
                <w:rFonts w:asciiTheme="minorHAnsi" w:hAnsiTheme="minorHAnsi" w:cstheme="minorHAnsi"/>
              </w:rPr>
              <w:br/>
            </w:r>
          </w:p>
          <w:p w14:paraId="17C85163" w14:textId="77777777" w:rsidR="00E62187" w:rsidRPr="00874A6B" w:rsidRDefault="00E62187" w:rsidP="006A24EF">
            <w:pPr>
              <w:pStyle w:val="TblBdy"/>
              <w:rPr>
                <w:rFonts w:asciiTheme="minorHAnsi" w:hAnsiTheme="minorHAnsi" w:cstheme="minorHAnsi"/>
              </w:rPr>
            </w:pPr>
          </w:p>
        </w:tc>
        <w:tc>
          <w:tcPr>
            <w:tcW w:w="1560" w:type="dxa"/>
            <w:vAlign w:val="center"/>
          </w:tcPr>
          <w:p w14:paraId="7AE70EDD" w14:textId="77777777" w:rsidR="00E62187" w:rsidRPr="00874A6B" w:rsidRDefault="00E62187" w:rsidP="006A24EF">
            <w:pPr>
              <w:pStyle w:val="TblBdy"/>
              <w:rPr>
                <w:rFonts w:asciiTheme="minorHAnsi" w:hAnsiTheme="minorHAnsi" w:cstheme="minorHAnsi"/>
              </w:rPr>
            </w:pPr>
          </w:p>
        </w:tc>
        <w:tc>
          <w:tcPr>
            <w:tcW w:w="1559" w:type="dxa"/>
            <w:vAlign w:val="center"/>
          </w:tcPr>
          <w:p w14:paraId="0D323491" w14:textId="77777777" w:rsidR="00E62187" w:rsidRPr="00F142AE" w:rsidRDefault="00E62187" w:rsidP="006A24EF">
            <w:pPr>
              <w:pStyle w:val="TblBdy"/>
            </w:pPr>
          </w:p>
        </w:tc>
      </w:tr>
    </w:tbl>
    <w:p w14:paraId="262B3F59" w14:textId="77777777" w:rsidR="00C36095" w:rsidRDefault="00C36095">
      <w:pPr>
        <w:rPr>
          <w:rFonts w:cstheme="minorHAnsi"/>
          <w:color w:val="auto"/>
          <w:sz w:val="22"/>
          <w:szCs w:val="22"/>
        </w:rPr>
      </w:pPr>
      <w:r>
        <w:rPr>
          <w:rFonts w:cstheme="minorHAnsi"/>
          <w:color w:val="auto"/>
          <w:sz w:val="22"/>
          <w:szCs w:val="22"/>
        </w:rPr>
        <w:br w:type="page"/>
      </w:r>
    </w:p>
    <w:p w14:paraId="14A6B98B" w14:textId="7E22BF91" w:rsidR="00706731" w:rsidRPr="00CA3669" w:rsidRDefault="00706731" w:rsidP="00706731">
      <w:pPr>
        <w:pStyle w:val="BodyText"/>
        <w:numPr>
          <w:ilvl w:val="0"/>
          <w:numId w:val="32"/>
        </w:numPr>
        <w:ind w:left="284" w:hanging="284"/>
        <w:rPr>
          <w:b/>
          <w:bCs/>
          <w:iCs/>
          <w:color w:val="00B2A9" w:themeColor="accent1"/>
          <w:kern w:val="20"/>
          <w:sz w:val="22"/>
          <w:szCs w:val="22"/>
        </w:rPr>
      </w:pPr>
      <w:bookmarkStart w:id="11" w:name="_Hlk78190173"/>
      <w:r>
        <w:rPr>
          <w:b/>
          <w:bCs/>
          <w:iCs/>
          <w:color w:val="00B2A9" w:themeColor="accent1"/>
          <w:kern w:val="20"/>
          <w:sz w:val="22"/>
          <w:szCs w:val="22"/>
        </w:rPr>
        <w:lastRenderedPageBreak/>
        <w:t>Grants Received</w:t>
      </w:r>
    </w:p>
    <w:bookmarkEnd w:id="11"/>
    <w:p w14:paraId="62DA915F" w14:textId="2DE07621" w:rsidR="00E62187" w:rsidRDefault="00706731" w:rsidP="00FA04BF">
      <w:pPr>
        <w:rPr>
          <w:rFonts w:cstheme="minorHAnsi"/>
          <w:color w:val="auto"/>
          <w:sz w:val="22"/>
          <w:szCs w:val="22"/>
        </w:rPr>
      </w:pPr>
      <w:r>
        <w:rPr>
          <w:rFonts w:cstheme="minorHAnsi"/>
          <w:color w:val="auto"/>
          <w:sz w:val="22"/>
          <w:szCs w:val="22"/>
        </w:rPr>
        <w:t>Please include details of grants received during 202</w:t>
      </w:r>
      <w:r w:rsidR="00B80C09">
        <w:rPr>
          <w:rFonts w:cstheme="minorHAnsi"/>
          <w:color w:val="auto"/>
          <w:sz w:val="22"/>
          <w:szCs w:val="22"/>
        </w:rPr>
        <w:t>1</w:t>
      </w:r>
      <w:r>
        <w:rPr>
          <w:rFonts w:cstheme="minorHAnsi"/>
          <w:color w:val="auto"/>
          <w:sz w:val="22"/>
          <w:szCs w:val="22"/>
        </w:rPr>
        <w:t>-2</w:t>
      </w:r>
      <w:r w:rsidR="00B80C09">
        <w:rPr>
          <w:rFonts w:cstheme="minorHAnsi"/>
          <w:color w:val="auto"/>
          <w:sz w:val="22"/>
          <w:szCs w:val="22"/>
        </w:rPr>
        <w:t>2</w:t>
      </w:r>
      <w:r>
        <w:rPr>
          <w:rFonts w:cstheme="minorHAnsi"/>
          <w:color w:val="auto"/>
          <w:sz w:val="22"/>
          <w:szCs w:val="22"/>
        </w:rPr>
        <w:t>.</w:t>
      </w:r>
    </w:p>
    <w:p w14:paraId="0FD37763" w14:textId="3E97B934" w:rsidR="00706731" w:rsidRDefault="00706731" w:rsidP="00FA04BF">
      <w:pPr>
        <w:rPr>
          <w:rFonts w:cstheme="minorHAnsi"/>
          <w:color w:val="auto"/>
          <w:sz w:val="22"/>
          <w:szCs w:val="22"/>
        </w:rPr>
      </w:pPr>
    </w:p>
    <w:tbl>
      <w:tblPr>
        <w:tblStyle w:val="DEPITable"/>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686"/>
        <w:gridCol w:w="2063"/>
      </w:tblGrid>
      <w:tr w:rsidR="00706731" w:rsidRPr="0047349A" w14:paraId="7E345F3B" w14:textId="77777777" w:rsidTr="00FE2FE8">
        <w:trPr>
          <w:cnfStyle w:val="100000000000" w:firstRow="1" w:lastRow="0" w:firstColumn="0" w:lastColumn="0" w:oddVBand="0" w:evenVBand="0" w:oddHBand="0" w:evenHBand="0" w:firstRowFirstColumn="0" w:firstRowLastColumn="0" w:lastRowFirstColumn="0" w:lastRowLastColumn="0"/>
          <w:trHeight w:val="425"/>
        </w:trPr>
        <w:tc>
          <w:tcPr>
            <w:tcW w:w="4111" w:type="dxa"/>
            <w:shd w:val="clear" w:color="auto" w:fill="C1ECEA" w:themeFill="accent4" w:themeFillTint="99"/>
            <w:vAlign w:val="center"/>
          </w:tcPr>
          <w:p w14:paraId="1564B079" w14:textId="496F70E7" w:rsidR="00706731" w:rsidRPr="0047349A" w:rsidRDefault="00706731" w:rsidP="006A24EF">
            <w:pPr>
              <w:pStyle w:val="TblHd"/>
              <w:rPr>
                <w:rFonts w:asciiTheme="minorHAnsi" w:hAnsiTheme="minorHAnsi" w:cstheme="minorHAnsi"/>
                <w:szCs w:val="22"/>
              </w:rPr>
            </w:pPr>
            <w:r>
              <w:rPr>
                <w:rFonts w:asciiTheme="minorHAnsi" w:hAnsiTheme="minorHAnsi" w:cstheme="minorHAnsi"/>
                <w:szCs w:val="22"/>
              </w:rPr>
              <w:t>Grant Provider (for example, name of government department</w:t>
            </w:r>
            <w:r w:rsidR="007E3E93">
              <w:rPr>
                <w:rFonts w:asciiTheme="minorHAnsi" w:hAnsiTheme="minorHAnsi" w:cstheme="minorHAnsi"/>
                <w:szCs w:val="22"/>
              </w:rPr>
              <w:t>, local council, or other grant provider</w:t>
            </w:r>
            <w:r>
              <w:rPr>
                <w:rFonts w:asciiTheme="minorHAnsi" w:hAnsiTheme="minorHAnsi" w:cstheme="minorHAnsi"/>
                <w:szCs w:val="22"/>
              </w:rPr>
              <w:t>)</w:t>
            </w:r>
          </w:p>
        </w:tc>
        <w:tc>
          <w:tcPr>
            <w:tcW w:w="3686" w:type="dxa"/>
            <w:shd w:val="clear" w:color="auto" w:fill="C1ECEA" w:themeFill="accent4" w:themeFillTint="99"/>
          </w:tcPr>
          <w:p w14:paraId="694E3EF9" w14:textId="0AB7B836" w:rsidR="00706731" w:rsidRPr="0047349A" w:rsidRDefault="007E3E93" w:rsidP="007E3E93">
            <w:pPr>
              <w:pStyle w:val="TblHd"/>
              <w:rPr>
                <w:rFonts w:asciiTheme="minorHAnsi" w:hAnsiTheme="minorHAnsi" w:cstheme="minorHAnsi"/>
                <w:szCs w:val="22"/>
              </w:rPr>
            </w:pPr>
            <w:r>
              <w:rPr>
                <w:rFonts w:asciiTheme="minorHAnsi" w:hAnsiTheme="minorHAnsi" w:cstheme="minorHAnsi"/>
                <w:szCs w:val="22"/>
              </w:rPr>
              <w:t xml:space="preserve">Purpose for which the grant was provided. Please include any specific name of the grant. </w:t>
            </w:r>
          </w:p>
        </w:tc>
        <w:tc>
          <w:tcPr>
            <w:tcW w:w="2063" w:type="dxa"/>
            <w:shd w:val="clear" w:color="auto" w:fill="C1ECEA" w:themeFill="accent4" w:themeFillTint="99"/>
            <w:vAlign w:val="center"/>
          </w:tcPr>
          <w:p w14:paraId="52D2DB50" w14:textId="0D2D139D" w:rsidR="00706731" w:rsidRPr="0047349A" w:rsidRDefault="007E3E93" w:rsidP="006A24EF">
            <w:pPr>
              <w:pStyle w:val="TblHd"/>
              <w:jc w:val="right"/>
              <w:rPr>
                <w:rFonts w:asciiTheme="minorHAnsi" w:hAnsiTheme="minorHAnsi" w:cstheme="minorHAnsi"/>
                <w:szCs w:val="22"/>
              </w:rPr>
            </w:pPr>
            <w:r>
              <w:rPr>
                <w:rFonts w:asciiTheme="minorHAnsi" w:hAnsiTheme="minorHAnsi" w:cstheme="minorHAnsi"/>
                <w:szCs w:val="22"/>
              </w:rPr>
              <w:t xml:space="preserve">Funding received from grant in </w:t>
            </w:r>
            <w:r w:rsidR="00706731" w:rsidRPr="0047349A">
              <w:rPr>
                <w:rFonts w:asciiTheme="minorHAnsi" w:hAnsiTheme="minorHAnsi" w:cstheme="minorHAnsi"/>
                <w:szCs w:val="22"/>
              </w:rPr>
              <w:t>20</w:t>
            </w:r>
            <w:r w:rsidR="00706731">
              <w:rPr>
                <w:rFonts w:asciiTheme="minorHAnsi" w:hAnsiTheme="minorHAnsi" w:cstheme="minorHAnsi"/>
                <w:szCs w:val="22"/>
              </w:rPr>
              <w:t>2</w:t>
            </w:r>
            <w:r w:rsidR="00070E4C">
              <w:rPr>
                <w:rFonts w:asciiTheme="minorHAnsi" w:hAnsiTheme="minorHAnsi" w:cstheme="minorHAnsi"/>
                <w:szCs w:val="22"/>
              </w:rPr>
              <w:t>1</w:t>
            </w:r>
            <w:r w:rsidR="00706731" w:rsidRPr="0047349A">
              <w:rPr>
                <w:rFonts w:asciiTheme="minorHAnsi" w:hAnsiTheme="minorHAnsi" w:cstheme="minorHAnsi"/>
                <w:szCs w:val="22"/>
              </w:rPr>
              <w:t>–2</w:t>
            </w:r>
            <w:r w:rsidR="00070E4C">
              <w:rPr>
                <w:rFonts w:asciiTheme="minorHAnsi" w:hAnsiTheme="minorHAnsi" w:cstheme="minorHAnsi"/>
                <w:szCs w:val="22"/>
              </w:rPr>
              <w:t>2</w:t>
            </w:r>
            <w:r w:rsidR="00706731" w:rsidRPr="0047349A">
              <w:rPr>
                <w:rFonts w:asciiTheme="minorHAnsi" w:hAnsiTheme="minorHAnsi" w:cstheme="minorHAnsi"/>
                <w:szCs w:val="22"/>
              </w:rPr>
              <w:t xml:space="preserve"> ($)</w:t>
            </w:r>
          </w:p>
        </w:tc>
      </w:tr>
      <w:tr w:rsidR="00706731" w:rsidRPr="0047349A" w14:paraId="68AFAEEF" w14:textId="77777777" w:rsidTr="007E3E93">
        <w:trPr>
          <w:trHeight w:val="425"/>
        </w:trPr>
        <w:tc>
          <w:tcPr>
            <w:tcW w:w="4111" w:type="dxa"/>
            <w:shd w:val="clear" w:color="auto" w:fill="FAFBEE" w:themeFill="accent5" w:themeFillTint="33"/>
            <w:vAlign w:val="center"/>
          </w:tcPr>
          <w:p w14:paraId="5BC68DAD" w14:textId="77777777" w:rsidR="00706731" w:rsidRDefault="00706731" w:rsidP="006A24EF">
            <w:pPr>
              <w:pStyle w:val="TblBdy"/>
              <w:rPr>
                <w:rFonts w:asciiTheme="minorHAnsi" w:hAnsiTheme="minorHAnsi" w:cstheme="minorHAnsi"/>
                <w:szCs w:val="22"/>
              </w:rPr>
            </w:pPr>
          </w:p>
          <w:p w14:paraId="12BB67CF" w14:textId="77777777" w:rsidR="007E3E93" w:rsidRDefault="007E3E93" w:rsidP="006A24EF">
            <w:pPr>
              <w:pStyle w:val="TblBdy"/>
              <w:rPr>
                <w:rFonts w:asciiTheme="minorHAnsi" w:hAnsiTheme="minorHAnsi" w:cstheme="minorHAnsi"/>
                <w:szCs w:val="22"/>
              </w:rPr>
            </w:pPr>
          </w:p>
          <w:p w14:paraId="3A364C1A" w14:textId="6B36071A" w:rsidR="007E3E93" w:rsidRPr="0047349A" w:rsidRDefault="007E3E93" w:rsidP="006A24EF">
            <w:pPr>
              <w:pStyle w:val="TblBdy"/>
              <w:rPr>
                <w:rFonts w:asciiTheme="minorHAnsi" w:hAnsiTheme="minorHAnsi" w:cstheme="minorHAnsi"/>
                <w:szCs w:val="22"/>
              </w:rPr>
            </w:pPr>
          </w:p>
        </w:tc>
        <w:tc>
          <w:tcPr>
            <w:tcW w:w="3686" w:type="dxa"/>
          </w:tcPr>
          <w:p w14:paraId="23C4D9A5" w14:textId="77777777" w:rsidR="00706731" w:rsidRPr="0047349A" w:rsidRDefault="00706731" w:rsidP="007E3E93">
            <w:pPr>
              <w:pStyle w:val="TblBdy"/>
              <w:rPr>
                <w:rFonts w:asciiTheme="minorHAnsi" w:hAnsiTheme="minorHAnsi" w:cstheme="minorHAnsi"/>
                <w:szCs w:val="22"/>
              </w:rPr>
            </w:pPr>
          </w:p>
        </w:tc>
        <w:tc>
          <w:tcPr>
            <w:tcW w:w="2063" w:type="dxa"/>
            <w:vAlign w:val="center"/>
          </w:tcPr>
          <w:p w14:paraId="50124A0D" w14:textId="79D2B709" w:rsidR="00706731" w:rsidRPr="0047349A" w:rsidRDefault="00706731" w:rsidP="006A24EF">
            <w:pPr>
              <w:pStyle w:val="TblBdy"/>
              <w:jc w:val="right"/>
              <w:rPr>
                <w:rFonts w:asciiTheme="minorHAnsi" w:hAnsiTheme="minorHAnsi" w:cstheme="minorHAnsi"/>
                <w:szCs w:val="22"/>
              </w:rPr>
            </w:pPr>
          </w:p>
        </w:tc>
      </w:tr>
      <w:tr w:rsidR="007E3E93" w:rsidRPr="0047349A" w14:paraId="1BD3480B" w14:textId="77777777" w:rsidTr="007E3E93">
        <w:trPr>
          <w:trHeight w:val="425"/>
        </w:trPr>
        <w:tc>
          <w:tcPr>
            <w:tcW w:w="4111" w:type="dxa"/>
            <w:shd w:val="clear" w:color="auto" w:fill="FAFBEE" w:themeFill="accent5" w:themeFillTint="33"/>
            <w:vAlign w:val="center"/>
          </w:tcPr>
          <w:p w14:paraId="62929DFB" w14:textId="77777777" w:rsidR="007E3E93" w:rsidRDefault="007E3E93" w:rsidP="006A24EF">
            <w:pPr>
              <w:pStyle w:val="TblBdy"/>
              <w:rPr>
                <w:rFonts w:asciiTheme="minorHAnsi" w:hAnsiTheme="minorHAnsi" w:cstheme="minorHAnsi"/>
                <w:szCs w:val="22"/>
              </w:rPr>
            </w:pPr>
          </w:p>
          <w:p w14:paraId="42971AE2" w14:textId="77777777" w:rsidR="007E3E93" w:rsidRDefault="007E3E93" w:rsidP="006A24EF">
            <w:pPr>
              <w:pStyle w:val="TblBdy"/>
              <w:rPr>
                <w:rFonts w:asciiTheme="minorHAnsi" w:hAnsiTheme="minorHAnsi" w:cstheme="minorHAnsi"/>
                <w:szCs w:val="22"/>
              </w:rPr>
            </w:pPr>
          </w:p>
          <w:p w14:paraId="3BC78E8F" w14:textId="2DC390CF" w:rsidR="007E3E93" w:rsidRDefault="007E3E93" w:rsidP="006A24EF">
            <w:pPr>
              <w:pStyle w:val="TblBdy"/>
              <w:rPr>
                <w:rFonts w:asciiTheme="minorHAnsi" w:hAnsiTheme="minorHAnsi" w:cstheme="minorHAnsi"/>
                <w:szCs w:val="22"/>
              </w:rPr>
            </w:pPr>
          </w:p>
        </w:tc>
        <w:tc>
          <w:tcPr>
            <w:tcW w:w="3686" w:type="dxa"/>
          </w:tcPr>
          <w:p w14:paraId="71B4E91A" w14:textId="77777777" w:rsidR="007E3E93" w:rsidRPr="0047349A" w:rsidRDefault="007E3E93" w:rsidP="007E3E93">
            <w:pPr>
              <w:pStyle w:val="TblBdy"/>
              <w:rPr>
                <w:rFonts w:asciiTheme="minorHAnsi" w:hAnsiTheme="minorHAnsi" w:cstheme="minorHAnsi"/>
                <w:szCs w:val="22"/>
              </w:rPr>
            </w:pPr>
          </w:p>
        </w:tc>
        <w:tc>
          <w:tcPr>
            <w:tcW w:w="2063" w:type="dxa"/>
            <w:vAlign w:val="center"/>
          </w:tcPr>
          <w:p w14:paraId="445F6C87" w14:textId="77777777" w:rsidR="007E3E93" w:rsidRPr="0047349A" w:rsidRDefault="007E3E93" w:rsidP="006A24EF">
            <w:pPr>
              <w:pStyle w:val="TblBdy"/>
              <w:jc w:val="right"/>
              <w:rPr>
                <w:rFonts w:asciiTheme="minorHAnsi" w:hAnsiTheme="minorHAnsi" w:cstheme="minorHAnsi"/>
                <w:szCs w:val="22"/>
              </w:rPr>
            </w:pPr>
          </w:p>
        </w:tc>
      </w:tr>
      <w:tr w:rsidR="007E3E93" w:rsidRPr="0047349A" w14:paraId="6201D904" w14:textId="77777777" w:rsidTr="007E3E93">
        <w:trPr>
          <w:trHeight w:val="425"/>
        </w:trPr>
        <w:tc>
          <w:tcPr>
            <w:tcW w:w="4111" w:type="dxa"/>
            <w:shd w:val="clear" w:color="auto" w:fill="FAFBEE" w:themeFill="accent5" w:themeFillTint="33"/>
            <w:vAlign w:val="center"/>
          </w:tcPr>
          <w:p w14:paraId="26BB9924" w14:textId="77777777" w:rsidR="007E3E93" w:rsidRDefault="007E3E93" w:rsidP="006A24EF">
            <w:pPr>
              <w:pStyle w:val="TblBdy"/>
              <w:rPr>
                <w:rFonts w:asciiTheme="minorHAnsi" w:hAnsiTheme="minorHAnsi" w:cstheme="minorHAnsi"/>
                <w:szCs w:val="22"/>
              </w:rPr>
            </w:pPr>
          </w:p>
          <w:p w14:paraId="30EC6D9A" w14:textId="77777777" w:rsidR="007E3E93" w:rsidRDefault="007E3E93" w:rsidP="006A24EF">
            <w:pPr>
              <w:pStyle w:val="TblBdy"/>
              <w:rPr>
                <w:rFonts w:asciiTheme="minorHAnsi" w:hAnsiTheme="minorHAnsi" w:cstheme="minorHAnsi"/>
                <w:szCs w:val="22"/>
              </w:rPr>
            </w:pPr>
          </w:p>
          <w:p w14:paraId="0C80FFAB" w14:textId="05EEB041" w:rsidR="007E3E93" w:rsidRDefault="007E3E93" w:rsidP="006A24EF">
            <w:pPr>
              <w:pStyle w:val="TblBdy"/>
              <w:rPr>
                <w:rFonts w:asciiTheme="minorHAnsi" w:hAnsiTheme="minorHAnsi" w:cstheme="minorHAnsi"/>
                <w:szCs w:val="22"/>
              </w:rPr>
            </w:pPr>
          </w:p>
        </w:tc>
        <w:tc>
          <w:tcPr>
            <w:tcW w:w="3686" w:type="dxa"/>
          </w:tcPr>
          <w:p w14:paraId="4BDCF745" w14:textId="77777777" w:rsidR="007E3E93" w:rsidRPr="0047349A" w:rsidRDefault="007E3E93" w:rsidP="007E3E93">
            <w:pPr>
              <w:pStyle w:val="TblBdy"/>
              <w:rPr>
                <w:rFonts w:asciiTheme="minorHAnsi" w:hAnsiTheme="minorHAnsi" w:cstheme="minorHAnsi"/>
                <w:szCs w:val="22"/>
              </w:rPr>
            </w:pPr>
          </w:p>
        </w:tc>
        <w:tc>
          <w:tcPr>
            <w:tcW w:w="2063" w:type="dxa"/>
            <w:vAlign w:val="center"/>
          </w:tcPr>
          <w:p w14:paraId="7706FC16" w14:textId="77777777" w:rsidR="007E3E93" w:rsidRPr="0047349A" w:rsidRDefault="007E3E93" w:rsidP="006A24EF">
            <w:pPr>
              <w:pStyle w:val="TblBdy"/>
              <w:jc w:val="right"/>
              <w:rPr>
                <w:rFonts w:asciiTheme="minorHAnsi" w:hAnsiTheme="minorHAnsi" w:cstheme="minorHAnsi"/>
                <w:szCs w:val="22"/>
              </w:rPr>
            </w:pPr>
          </w:p>
        </w:tc>
      </w:tr>
      <w:tr w:rsidR="007E3E93" w:rsidRPr="0047349A" w14:paraId="01040B74" w14:textId="77777777" w:rsidTr="007E3E93">
        <w:trPr>
          <w:trHeight w:val="425"/>
        </w:trPr>
        <w:tc>
          <w:tcPr>
            <w:tcW w:w="4111" w:type="dxa"/>
            <w:shd w:val="clear" w:color="auto" w:fill="FAFBEE" w:themeFill="accent5" w:themeFillTint="33"/>
            <w:vAlign w:val="center"/>
          </w:tcPr>
          <w:p w14:paraId="6BCEC84C" w14:textId="77777777" w:rsidR="007E3E93" w:rsidRDefault="007E3E93" w:rsidP="006A24EF">
            <w:pPr>
              <w:pStyle w:val="TblBdy"/>
              <w:rPr>
                <w:rFonts w:asciiTheme="minorHAnsi" w:hAnsiTheme="minorHAnsi" w:cstheme="minorHAnsi"/>
                <w:szCs w:val="22"/>
              </w:rPr>
            </w:pPr>
          </w:p>
          <w:p w14:paraId="190928D9" w14:textId="77777777" w:rsidR="007E3E93" w:rsidRDefault="007E3E93" w:rsidP="006A24EF">
            <w:pPr>
              <w:pStyle w:val="TblBdy"/>
              <w:rPr>
                <w:rFonts w:asciiTheme="minorHAnsi" w:hAnsiTheme="minorHAnsi" w:cstheme="minorHAnsi"/>
                <w:szCs w:val="22"/>
              </w:rPr>
            </w:pPr>
          </w:p>
          <w:p w14:paraId="55AC5219" w14:textId="76E70DCB" w:rsidR="007E3E93" w:rsidRDefault="007E3E93" w:rsidP="006A24EF">
            <w:pPr>
              <w:pStyle w:val="TblBdy"/>
              <w:rPr>
                <w:rFonts w:asciiTheme="minorHAnsi" w:hAnsiTheme="minorHAnsi" w:cstheme="minorHAnsi"/>
                <w:szCs w:val="22"/>
              </w:rPr>
            </w:pPr>
          </w:p>
        </w:tc>
        <w:tc>
          <w:tcPr>
            <w:tcW w:w="3686" w:type="dxa"/>
          </w:tcPr>
          <w:p w14:paraId="4ED660AC" w14:textId="77777777" w:rsidR="007E3E93" w:rsidRPr="0047349A" w:rsidRDefault="007E3E93" w:rsidP="007E3E93">
            <w:pPr>
              <w:pStyle w:val="TblBdy"/>
              <w:rPr>
                <w:rFonts w:asciiTheme="minorHAnsi" w:hAnsiTheme="minorHAnsi" w:cstheme="minorHAnsi"/>
                <w:szCs w:val="22"/>
              </w:rPr>
            </w:pPr>
          </w:p>
        </w:tc>
        <w:tc>
          <w:tcPr>
            <w:tcW w:w="2063" w:type="dxa"/>
            <w:vAlign w:val="center"/>
          </w:tcPr>
          <w:p w14:paraId="11478D4A" w14:textId="77777777" w:rsidR="007E3E93" w:rsidRPr="0047349A" w:rsidRDefault="007E3E93" w:rsidP="006A24EF">
            <w:pPr>
              <w:pStyle w:val="TblBdy"/>
              <w:jc w:val="right"/>
              <w:rPr>
                <w:rFonts w:asciiTheme="minorHAnsi" w:hAnsiTheme="minorHAnsi" w:cstheme="minorHAnsi"/>
                <w:szCs w:val="22"/>
              </w:rPr>
            </w:pPr>
          </w:p>
        </w:tc>
      </w:tr>
      <w:tr w:rsidR="00B80C09" w:rsidRPr="0047349A" w14:paraId="5CFC2FEB" w14:textId="77777777" w:rsidTr="007E3E93">
        <w:trPr>
          <w:trHeight w:val="425"/>
        </w:trPr>
        <w:tc>
          <w:tcPr>
            <w:tcW w:w="4111" w:type="dxa"/>
            <w:shd w:val="clear" w:color="auto" w:fill="FAFBEE" w:themeFill="accent5" w:themeFillTint="33"/>
            <w:vAlign w:val="center"/>
          </w:tcPr>
          <w:p w14:paraId="6370F2FF" w14:textId="77777777" w:rsidR="00B80C09" w:rsidRDefault="00B80C09" w:rsidP="006A24EF">
            <w:pPr>
              <w:pStyle w:val="TblBdy"/>
              <w:rPr>
                <w:rFonts w:asciiTheme="minorHAnsi" w:hAnsiTheme="minorHAnsi" w:cstheme="minorHAnsi"/>
                <w:szCs w:val="22"/>
              </w:rPr>
            </w:pPr>
          </w:p>
          <w:p w14:paraId="1A5792F6" w14:textId="77777777" w:rsidR="00B80C09" w:rsidRDefault="00B80C09" w:rsidP="006A24EF">
            <w:pPr>
              <w:pStyle w:val="TblBdy"/>
              <w:rPr>
                <w:rFonts w:asciiTheme="minorHAnsi" w:hAnsiTheme="minorHAnsi" w:cstheme="minorHAnsi"/>
                <w:szCs w:val="22"/>
              </w:rPr>
            </w:pPr>
          </w:p>
          <w:p w14:paraId="6164D051" w14:textId="7F271B84" w:rsidR="00B80C09" w:rsidRDefault="00B80C09" w:rsidP="006A24EF">
            <w:pPr>
              <w:pStyle w:val="TblBdy"/>
              <w:rPr>
                <w:rFonts w:asciiTheme="minorHAnsi" w:hAnsiTheme="minorHAnsi" w:cstheme="minorHAnsi"/>
                <w:szCs w:val="22"/>
              </w:rPr>
            </w:pPr>
          </w:p>
        </w:tc>
        <w:tc>
          <w:tcPr>
            <w:tcW w:w="3686" w:type="dxa"/>
          </w:tcPr>
          <w:p w14:paraId="73988CD0" w14:textId="77777777" w:rsidR="00B80C09" w:rsidRPr="0047349A" w:rsidRDefault="00B80C09" w:rsidP="007E3E93">
            <w:pPr>
              <w:pStyle w:val="TblBdy"/>
              <w:rPr>
                <w:rFonts w:asciiTheme="minorHAnsi" w:hAnsiTheme="minorHAnsi" w:cstheme="minorHAnsi"/>
                <w:szCs w:val="22"/>
              </w:rPr>
            </w:pPr>
          </w:p>
        </w:tc>
        <w:tc>
          <w:tcPr>
            <w:tcW w:w="2063" w:type="dxa"/>
            <w:vAlign w:val="center"/>
          </w:tcPr>
          <w:p w14:paraId="3E5EFC27" w14:textId="77777777" w:rsidR="00B80C09" w:rsidRPr="0047349A" w:rsidRDefault="00B80C09" w:rsidP="006A24EF">
            <w:pPr>
              <w:pStyle w:val="TblBdy"/>
              <w:jc w:val="right"/>
              <w:rPr>
                <w:rFonts w:asciiTheme="minorHAnsi" w:hAnsiTheme="minorHAnsi" w:cstheme="minorHAnsi"/>
                <w:szCs w:val="22"/>
              </w:rPr>
            </w:pPr>
          </w:p>
        </w:tc>
      </w:tr>
    </w:tbl>
    <w:p w14:paraId="5DA8C81F" w14:textId="2F122B00" w:rsidR="00706731" w:rsidRDefault="00706731" w:rsidP="00FA04BF">
      <w:pPr>
        <w:rPr>
          <w:rFonts w:cstheme="minorHAnsi"/>
          <w:color w:val="auto"/>
          <w:sz w:val="22"/>
          <w:szCs w:val="22"/>
        </w:rPr>
      </w:pPr>
    </w:p>
    <w:p w14:paraId="67085B64" w14:textId="0A1CBC75" w:rsidR="00706731" w:rsidRDefault="00706731" w:rsidP="00FA04BF">
      <w:pPr>
        <w:rPr>
          <w:rFonts w:cstheme="minorHAnsi"/>
          <w:color w:val="auto"/>
          <w:sz w:val="22"/>
          <w:szCs w:val="22"/>
        </w:rPr>
      </w:pPr>
    </w:p>
    <w:p w14:paraId="64D2DD1B" w14:textId="0381E4B4" w:rsidR="007E3E93" w:rsidRPr="00CA3669" w:rsidRDefault="007E3E93" w:rsidP="007E3E93">
      <w:pPr>
        <w:pStyle w:val="BodyText"/>
        <w:numPr>
          <w:ilvl w:val="0"/>
          <w:numId w:val="32"/>
        </w:numPr>
        <w:ind w:left="284" w:hanging="284"/>
        <w:rPr>
          <w:b/>
          <w:bCs/>
          <w:iCs/>
          <w:color w:val="00B2A9" w:themeColor="accent1"/>
          <w:kern w:val="20"/>
          <w:sz w:val="22"/>
          <w:szCs w:val="22"/>
        </w:rPr>
      </w:pPr>
      <w:bookmarkStart w:id="12" w:name="_Hlk78190508"/>
      <w:r>
        <w:rPr>
          <w:b/>
          <w:bCs/>
          <w:iCs/>
          <w:color w:val="00B2A9" w:themeColor="accent1"/>
          <w:kern w:val="20"/>
          <w:sz w:val="22"/>
          <w:szCs w:val="22"/>
        </w:rPr>
        <w:t>Day-to-day Financial Management</w:t>
      </w:r>
    </w:p>
    <w:p w14:paraId="0B768DE7" w14:textId="4483F63F" w:rsidR="007E3E93" w:rsidRDefault="007E3E93" w:rsidP="00FA04BF">
      <w:pPr>
        <w:rPr>
          <w:rFonts w:cstheme="minorHAnsi"/>
          <w:color w:val="auto"/>
          <w:sz w:val="22"/>
          <w:szCs w:val="22"/>
        </w:rPr>
      </w:pPr>
      <w:r w:rsidRPr="007E3E93">
        <w:rPr>
          <w:rFonts w:cstheme="minorHAnsi"/>
          <w:color w:val="auto"/>
          <w:sz w:val="22"/>
          <w:szCs w:val="22"/>
        </w:rPr>
        <w:t xml:space="preserve">Please summarise your committee's approach to financial management, including </w:t>
      </w:r>
      <w:r w:rsidR="00A23504">
        <w:rPr>
          <w:rFonts w:cstheme="minorHAnsi"/>
          <w:color w:val="auto"/>
          <w:sz w:val="22"/>
          <w:szCs w:val="22"/>
        </w:rPr>
        <w:t xml:space="preserve">(1) </w:t>
      </w:r>
      <w:r w:rsidR="008267A2">
        <w:rPr>
          <w:rFonts w:cstheme="minorHAnsi"/>
          <w:color w:val="auto"/>
          <w:sz w:val="22"/>
          <w:szCs w:val="22"/>
        </w:rPr>
        <w:t xml:space="preserve">frequency and style of financial reports to committee meetings and </w:t>
      </w:r>
      <w:r w:rsidR="00A23504">
        <w:rPr>
          <w:rFonts w:cstheme="minorHAnsi"/>
          <w:color w:val="auto"/>
          <w:sz w:val="22"/>
          <w:szCs w:val="22"/>
        </w:rPr>
        <w:t xml:space="preserve">(2) </w:t>
      </w:r>
      <w:r w:rsidR="008267A2" w:rsidRPr="007E3E93">
        <w:rPr>
          <w:rFonts w:cstheme="minorHAnsi"/>
          <w:color w:val="auto"/>
          <w:sz w:val="22"/>
          <w:szCs w:val="22"/>
        </w:rPr>
        <w:t>frequency of bank reconciliations</w:t>
      </w:r>
      <w:r w:rsidR="008267A2">
        <w:rPr>
          <w:rFonts w:cstheme="minorHAnsi"/>
          <w:color w:val="auto"/>
          <w:sz w:val="22"/>
          <w:szCs w:val="22"/>
        </w:rPr>
        <w:t xml:space="preserve">. Also please </w:t>
      </w:r>
      <w:r w:rsidR="00DA1C9C">
        <w:rPr>
          <w:rFonts w:cstheme="minorHAnsi"/>
          <w:color w:val="auto"/>
          <w:sz w:val="22"/>
          <w:szCs w:val="22"/>
        </w:rPr>
        <w:t>summarise</w:t>
      </w:r>
      <w:r w:rsidR="008267A2">
        <w:rPr>
          <w:rFonts w:cstheme="minorHAnsi"/>
          <w:color w:val="auto"/>
          <w:sz w:val="22"/>
          <w:szCs w:val="22"/>
        </w:rPr>
        <w:t xml:space="preserve"> approaches to other aspects of financial management outlined in Chapter 5 of the Committee of Management Guidelines (for example “segregation of duties” and minimum of 2 people to sign-off on key transactions). Please also describe the basis of your committee’s financial record system, for example, Excel spreadsheet, </w:t>
      </w:r>
      <w:r w:rsidRPr="007E3E93">
        <w:rPr>
          <w:rFonts w:cstheme="minorHAnsi"/>
          <w:color w:val="auto"/>
          <w:sz w:val="22"/>
          <w:szCs w:val="22"/>
        </w:rPr>
        <w:t>any financial management software used</w:t>
      </w:r>
      <w:r w:rsidR="008267A2">
        <w:rPr>
          <w:rFonts w:cstheme="minorHAnsi"/>
          <w:color w:val="auto"/>
          <w:sz w:val="22"/>
          <w:szCs w:val="22"/>
        </w:rPr>
        <w:t xml:space="preserve"> and/or use of an external accountant.</w:t>
      </w:r>
    </w:p>
    <w:p w14:paraId="2FB5F45A" w14:textId="726BF630" w:rsidR="007E3E93" w:rsidRDefault="007E3E93" w:rsidP="00FA04BF">
      <w:pPr>
        <w:rPr>
          <w:rFonts w:cstheme="minorHAnsi"/>
          <w:color w:val="auto"/>
          <w:sz w:val="22"/>
          <w:szCs w:val="22"/>
        </w:rPr>
      </w:pPr>
    </w:p>
    <w:p w14:paraId="3D51C5C4" w14:textId="2B08226F"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167A6AEE" w14:textId="77777777" w:rsidR="008267A2" w:rsidRDefault="008267A2"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4514CD50" w14:textId="4A154244"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2C9BFA21" w14:textId="76D78C24"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46283E35" w14:textId="10E75E49"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1718C0A2" w14:textId="2BA2BD7A"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02AD417A" w14:textId="4BB58DDB"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0F0FEEAB" w14:textId="7143D402"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52295247" w14:textId="164649E2"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218D1FA5" w14:textId="3E03CDCA"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32FA97D9" w14:textId="52A03506"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671F152C" w14:textId="77777777" w:rsidR="007E3E93" w:rsidRDefault="007E3E93" w:rsidP="007E3E93">
      <w:pPr>
        <w:pBdr>
          <w:top w:val="single" w:sz="4" w:space="1" w:color="auto"/>
          <w:left w:val="single" w:sz="4" w:space="4" w:color="auto"/>
          <w:bottom w:val="single" w:sz="4" w:space="1" w:color="auto"/>
          <w:right w:val="single" w:sz="4" w:space="4" w:color="auto"/>
        </w:pBdr>
        <w:rPr>
          <w:rFonts w:cstheme="minorHAnsi"/>
          <w:color w:val="auto"/>
          <w:sz w:val="22"/>
          <w:szCs w:val="22"/>
        </w:rPr>
      </w:pPr>
    </w:p>
    <w:bookmarkEnd w:id="12"/>
    <w:p w14:paraId="3FD05E08" w14:textId="09CCF6AC" w:rsidR="00D4722D" w:rsidRPr="00CA3669" w:rsidRDefault="007E3E93" w:rsidP="00D4722D">
      <w:pPr>
        <w:pStyle w:val="BodyText"/>
        <w:numPr>
          <w:ilvl w:val="0"/>
          <w:numId w:val="32"/>
        </w:numPr>
        <w:ind w:left="284" w:hanging="284"/>
        <w:rPr>
          <w:b/>
          <w:bCs/>
          <w:iCs/>
          <w:color w:val="00B2A9" w:themeColor="accent1"/>
          <w:kern w:val="20"/>
          <w:sz w:val="22"/>
          <w:szCs w:val="22"/>
        </w:rPr>
      </w:pPr>
      <w:r>
        <w:rPr>
          <w:color w:val="auto"/>
        </w:rPr>
        <w:br w:type="page"/>
      </w:r>
      <w:r w:rsidR="009B7DAC">
        <w:rPr>
          <w:b/>
          <w:bCs/>
          <w:iCs/>
          <w:color w:val="00B2A9" w:themeColor="accent1"/>
          <w:kern w:val="20"/>
          <w:sz w:val="22"/>
          <w:szCs w:val="22"/>
        </w:rPr>
        <w:lastRenderedPageBreak/>
        <w:t>Additional</w:t>
      </w:r>
      <w:r w:rsidR="00D4722D">
        <w:rPr>
          <w:b/>
          <w:bCs/>
          <w:iCs/>
          <w:color w:val="00B2A9" w:themeColor="accent1"/>
          <w:kern w:val="20"/>
          <w:sz w:val="22"/>
          <w:szCs w:val="22"/>
        </w:rPr>
        <w:t xml:space="preserve"> Comments</w:t>
      </w:r>
    </w:p>
    <w:p w14:paraId="37B43E5C" w14:textId="4E0CF6B5" w:rsidR="00D4722D" w:rsidRDefault="00D4722D" w:rsidP="00D4722D">
      <w:pPr>
        <w:rPr>
          <w:rFonts w:cstheme="minorHAnsi"/>
          <w:color w:val="auto"/>
          <w:sz w:val="22"/>
          <w:szCs w:val="22"/>
        </w:rPr>
      </w:pPr>
      <w:r w:rsidRPr="007E3E93">
        <w:rPr>
          <w:rFonts w:cstheme="minorHAnsi"/>
          <w:color w:val="auto"/>
          <w:sz w:val="22"/>
          <w:szCs w:val="22"/>
        </w:rPr>
        <w:t xml:space="preserve">Please </w:t>
      </w:r>
      <w:r>
        <w:rPr>
          <w:rFonts w:cstheme="minorHAnsi"/>
          <w:color w:val="auto"/>
          <w:sz w:val="22"/>
          <w:szCs w:val="22"/>
        </w:rPr>
        <w:t>use the “</w:t>
      </w:r>
      <w:r w:rsidR="001673F4">
        <w:rPr>
          <w:rFonts w:cstheme="minorHAnsi"/>
          <w:color w:val="auto"/>
          <w:sz w:val="22"/>
          <w:szCs w:val="22"/>
        </w:rPr>
        <w:t>Additional</w:t>
      </w:r>
      <w:r>
        <w:rPr>
          <w:rFonts w:cstheme="minorHAnsi"/>
          <w:color w:val="auto"/>
          <w:sz w:val="22"/>
          <w:szCs w:val="22"/>
        </w:rPr>
        <w:t xml:space="preserve"> Comments” box below to provide information on your</w:t>
      </w:r>
      <w:r w:rsidRPr="007E3E93">
        <w:rPr>
          <w:rFonts w:cstheme="minorHAnsi"/>
          <w:color w:val="auto"/>
          <w:sz w:val="22"/>
          <w:szCs w:val="22"/>
        </w:rPr>
        <w:t xml:space="preserve"> committee's </w:t>
      </w:r>
      <w:r w:rsidR="00DC0603" w:rsidRPr="00CA3669">
        <w:rPr>
          <w:color w:val="auto"/>
          <w:sz w:val="22"/>
          <w:szCs w:val="22"/>
        </w:rPr>
        <w:t>highlights and achievements for</w:t>
      </w:r>
      <w:r w:rsidR="00DC0603">
        <w:rPr>
          <w:color w:val="auto"/>
          <w:sz w:val="22"/>
          <w:szCs w:val="22"/>
        </w:rPr>
        <w:t xml:space="preserve"> </w:t>
      </w:r>
      <w:r w:rsidR="00DC0603" w:rsidRPr="00CA3669">
        <w:rPr>
          <w:color w:val="auto"/>
          <w:sz w:val="22"/>
          <w:szCs w:val="22"/>
        </w:rPr>
        <w:t>the year and/or any areas of concern you would like to bring to the attention of DELWP staff</w:t>
      </w:r>
      <w:r w:rsidR="00DC0603">
        <w:rPr>
          <w:color w:val="auto"/>
          <w:sz w:val="22"/>
          <w:szCs w:val="22"/>
        </w:rPr>
        <w:t>.</w:t>
      </w:r>
      <w:r w:rsidR="00B80C09">
        <w:rPr>
          <w:color w:val="auto"/>
          <w:sz w:val="22"/>
          <w:szCs w:val="22"/>
        </w:rPr>
        <w:t xml:space="preserve"> You may wish to include a mention of key user groups of the reserve.</w:t>
      </w:r>
    </w:p>
    <w:p w14:paraId="18C92704" w14:textId="77777777" w:rsidR="00D4722D" w:rsidRDefault="00D4722D" w:rsidP="00D4722D">
      <w:pPr>
        <w:rPr>
          <w:rFonts w:cstheme="minorHAnsi"/>
          <w:color w:val="auto"/>
          <w:sz w:val="22"/>
          <w:szCs w:val="22"/>
        </w:rPr>
      </w:pPr>
    </w:p>
    <w:p w14:paraId="77EA84E3"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7AF900C2"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3D9EFBE7"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17329647"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0ABBCE9B"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61F1B53F"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10C320C9"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28CD6BE7"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6BB14F30"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0C37CF37"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54151E50"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4938B8C8"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2015A2B4"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790FA941"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68DD28F5"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20AD4C34"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33511ECA"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4A16F231" w14:textId="77777777" w:rsidR="00D4722D" w:rsidRDefault="00D4722D" w:rsidP="00D4722D">
      <w:pPr>
        <w:pBdr>
          <w:top w:val="single" w:sz="4" w:space="1" w:color="auto"/>
          <w:left w:val="single" w:sz="4" w:space="4" w:color="auto"/>
          <w:bottom w:val="single" w:sz="4" w:space="1" w:color="auto"/>
          <w:right w:val="single" w:sz="4" w:space="4" w:color="auto"/>
        </w:pBdr>
        <w:rPr>
          <w:rFonts w:cstheme="minorHAnsi"/>
          <w:color w:val="auto"/>
          <w:sz w:val="22"/>
          <w:szCs w:val="22"/>
        </w:rPr>
      </w:pPr>
    </w:p>
    <w:p w14:paraId="7B2EF030" w14:textId="6BAC5CE8" w:rsidR="007E3E93" w:rsidRDefault="007E3E93">
      <w:pPr>
        <w:rPr>
          <w:color w:val="auto"/>
        </w:rPr>
      </w:pPr>
    </w:p>
    <w:p w14:paraId="4E752DC9" w14:textId="5DBDB2A6" w:rsidR="00DC0603" w:rsidRDefault="00DC0603">
      <w:pPr>
        <w:rPr>
          <w:color w:val="auto"/>
        </w:rPr>
      </w:pPr>
    </w:p>
    <w:p w14:paraId="7D44D143" w14:textId="36832B1E" w:rsidR="00DC0603" w:rsidRPr="00CA3669" w:rsidRDefault="00DC0603" w:rsidP="00DC0603">
      <w:pPr>
        <w:pStyle w:val="BodyText"/>
        <w:numPr>
          <w:ilvl w:val="0"/>
          <w:numId w:val="32"/>
        </w:numPr>
        <w:ind w:left="284" w:hanging="284"/>
        <w:rPr>
          <w:b/>
          <w:bCs/>
          <w:iCs/>
          <w:color w:val="00B2A9" w:themeColor="accent1"/>
          <w:kern w:val="20"/>
          <w:sz w:val="22"/>
          <w:szCs w:val="22"/>
        </w:rPr>
      </w:pPr>
      <w:r>
        <w:rPr>
          <w:b/>
          <w:bCs/>
          <w:iCs/>
          <w:color w:val="00B2A9" w:themeColor="accent1"/>
          <w:kern w:val="20"/>
          <w:sz w:val="22"/>
          <w:szCs w:val="22"/>
        </w:rPr>
        <w:t>Attestation</w:t>
      </w:r>
      <w:r w:rsidR="00DE0F88">
        <w:rPr>
          <w:b/>
          <w:bCs/>
          <w:iCs/>
          <w:color w:val="00B2A9" w:themeColor="accent1"/>
          <w:kern w:val="20"/>
          <w:sz w:val="22"/>
          <w:szCs w:val="22"/>
        </w:rPr>
        <w:t>*</w:t>
      </w:r>
      <w:r>
        <w:rPr>
          <w:b/>
          <w:bCs/>
          <w:iCs/>
          <w:color w:val="00B2A9" w:themeColor="accent1"/>
          <w:kern w:val="20"/>
          <w:sz w:val="22"/>
          <w:szCs w:val="22"/>
        </w:rPr>
        <w:t xml:space="preserve"> by Committee “Responsible Officer”</w:t>
      </w:r>
    </w:p>
    <w:p w14:paraId="3DE012F1" w14:textId="48AD08A1" w:rsidR="00DC0603" w:rsidRPr="00DC0603" w:rsidRDefault="00397BD3">
      <w:pPr>
        <w:rPr>
          <w:color w:val="auto"/>
          <w:sz w:val="22"/>
          <w:szCs w:val="22"/>
        </w:rPr>
      </w:pPr>
      <w:r w:rsidRPr="00397BD3">
        <w:rPr>
          <w:color w:val="auto"/>
          <w:sz w:val="22"/>
          <w:szCs w:val="22"/>
        </w:rPr>
        <w:t>I certify that the financial information supplied can be substantiated from supporting records and that all information is accurate.</w:t>
      </w:r>
    </w:p>
    <w:p w14:paraId="3B4A3A71" w14:textId="77777777" w:rsidR="00DC0603" w:rsidRPr="00DC0603" w:rsidRDefault="00DC0603">
      <w:pPr>
        <w:rPr>
          <w:color w:val="auto"/>
          <w:sz w:val="22"/>
          <w:szCs w:val="22"/>
        </w:rPr>
      </w:pPr>
    </w:p>
    <w:tbl>
      <w:tblPr>
        <w:tblStyle w:val="DEPITable"/>
        <w:tblW w:w="997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6"/>
        <w:gridCol w:w="4253"/>
      </w:tblGrid>
      <w:tr w:rsidR="00397BD3" w:rsidRPr="0047349A" w14:paraId="3EEB48D7" w14:textId="77777777" w:rsidTr="000541E4">
        <w:trPr>
          <w:cnfStyle w:val="100000000000" w:firstRow="1" w:lastRow="0" w:firstColumn="0" w:lastColumn="0" w:oddVBand="0" w:evenVBand="0" w:oddHBand="0" w:evenHBand="0" w:firstRowFirstColumn="0" w:firstRowLastColumn="0" w:lastRowFirstColumn="0" w:lastRowLastColumn="0"/>
          <w:cantSplit w:val="0"/>
          <w:trHeight w:val="425"/>
        </w:trPr>
        <w:tc>
          <w:tcPr>
            <w:tcW w:w="5726" w:type="dxa"/>
            <w:shd w:val="clear" w:color="auto" w:fill="C1ECEA" w:themeFill="accent4" w:themeFillTint="99"/>
            <w:vAlign w:val="center"/>
          </w:tcPr>
          <w:p w14:paraId="68E40679" w14:textId="7DBF4BFD" w:rsidR="00397BD3" w:rsidRPr="0047349A" w:rsidRDefault="00397BD3" w:rsidP="006A24EF">
            <w:pPr>
              <w:pStyle w:val="TblHd"/>
              <w:rPr>
                <w:rFonts w:asciiTheme="minorHAnsi" w:hAnsiTheme="minorHAnsi" w:cstheme="minorHAnsi"/>
                <w:szCs w:val="22"/>
              </w:rPr>
            </w:pPr>
            <w:r>
              <w:rPr>
                <w:rFonts w:asciiTheme="minorHAnsi" w:hAnsiTheme="minorHAnsi" w:cstheme="minorHAnsi"/>
                <w:szCs w:val="22"/>
              </w:rPr>
              <w:t>Name</w:t>
            </w:r>
          </w:p>
        </w:tc>
        <w:tc>
          <w:tcPr>
            <w:tcW w:w="4253" w:type="dxa"/>
            <w:shd w:val="clear" w:color="auto" w:fill="C1ECEA" w:themeFill="accent4" w:themeFillTint="99"/>
            <w:vAlign w:val="center"/>
          </w:tcPr>
          <w:p w14:paraId="0ED93C4F" w14:textId="4729B71D" w:rsidR="00397BD3" w:rsidRPr="0047349A" w:rsidRDefault="00397BD3" w:rsidP="00397BD3">
            <w:pPr>
              <w:pStyle w:val="TblHd"/>
              <w:rPr>
                <w:rFonts w:asciiTheme="minorHAnsi" w:hAnsiTheme="minorHAnsi" w:cstheme="minorHAnsi"/>
                <w:szCs w:val="22"/>
              </w:rPr>
            </w:pPr>
            <w:r>
              <w:rPr>
                <w:rFonts w:asciiTheme="minorHAnsi" w:hAnsiTheme="minorHAnsi" w:cstheme="minorHAnsi"/>
                <w:szCs w:val="22"/>
              </w:rPr>
              <w:t>Position on committee</w:t>
            </w:r>
          </w:p>
        </w:tc>
      </w:tr>
      <w:tr w:rsidR="00397BD3" w:rsidRPr="0047349A" w14:paraId="44204E63" w14:textId="77777777" w:rsidTr="000541E4">
        <w:trPr>
          <w:trHeight w:val="425"/>
        </w:trPr>
        <w:tc>
          <w:tcPr>
            <w:tcW w:w="5726" w:type="dxa"/>
            <w:shd w:val="clear" w:color="auto" w:fill="FAFBEE" w:themeFill="accent5" w:themeFillTint="33"/>
            <w:vAlign w:val="center"/>
          </w:tcPr>
          <w:p w14:paraId="2A7CFFD3" w14:textId="77777777" w:rsidR="00397BD3" w:rsidRDefault="00397BD3" w:rsidP="006A24EF">
            <w:pPr>
              <w:pStyle w:val="TblBdy"/>
              <w:rPr>
                <w:rFonts w:asciiTheme="minorHAnsi" w:hAnsiTheme="minorHAnsi" w:cstheme="minorHAnsi"/>
                <w:szCs w:val="22"/>
              </w:rPr>
            </w:pPr>
          </w:p>
          <w:p w14:paraId="6356250A" w14:textId="4B58D8AB" w:rsidR="00397BD3" w:rsidRPr="0047349A" w:rsidRDefault="00397BD3" w:rsidP="006A24EF">
            <w:pPr>
              <w:pStyle w:val="TblBdy"/>
              <w:rPr>
                <w:rFonts w:asciiTheme="minorHAnsi" w:hAnsiTheme="minorHAnsi" w:cstheme="minorHAnsi"/>
                <w:szCs w:val="22"/>
              </w:rPr>
            </w:pPr>
          </w:p>
        </w:tc>
        <w:tc>
          <w:tcPr>
            <w:tcW w:w="4253" w:type="dxa"/>
            <w:vAlign w:val="center"/>
          </w:tcPr>
          <w:p w14:paraId="7AD7CEAA" w14:textId="77777777" w:rsidR="00397BD3" w:rsidRPr="0047349A" w:rsidRDefault="00397BD3" w:rsidP="00397BD3">
            <w:pPr>
              <w:pStyle w:val="TblBdy"/>
              <w:rPr>
                <w:rFonts w:asciiTheme="minorHAnsi" w:hAnsiTheme="minorHAnsi" w:cstheme="minorHAnsi"/>
                <w:szCs w:val="22"/>
              </w:rPr>
            </w:pPr>
          </w:p>
        </w:tc>
      </w:tr>
    </w:tbl>
    <w:p w14:paraId="34513240" w14:textId="26BEA259" w:rsidR="00DC0603" w:rsidRDefault="00DC0603">
      <w:pPr>
        <w:rPr>
          <w:color w:val="auto"/>
          <w:sz w:val="22"/>
          <w:szCs w:val="22"/>
        </w:rPr>
      </w:pPr>
    </w:p>
    <w:p w14:paraId="6B91B663" w14:textId="62AE8AF8" w:rsidR="00397BD3" w:rsidRPr="00397BD3" w:rsidRDefault="00397BD3" w:rsidP="00397BD3">
      <w:pPr>
        <w:pBdr>
          <w:top w:val="single" w:sz="4" w:space="1" w:color="auto"/>
          <w:left w:val="single" w:sz="4" w:space="4" w:color="auto"/>
          <w:bottom w:val="single" w:sz="4" w:space="1" w:color="auto"/>
          <w:right w:val="single" w:sz="4" w:space="4" w:color="auto"/>
        </w:pBdr>
        <w:rPr>
          <w:b/>
          <w:bCs/>
          <w:color w:val="auto"/>
          <w:sz w:val="22"/>
          <w:szCs w:val="22"/>
        </w:rPr>
      </w:pPr>
      <w:r w:rsidRPr="00397BD3">
        <w:rPr>
          <w:b/>
          <w:bCs/>
          <w:color w:val="auto"/>
          <w:sz w:val="22"/>
          <w:szCs w:val="22"/>
        </w:rPr>
        <w:t>Date of committee meeting at which Annual Return details were agreed to:</w:t>
      </w:r>
    </w:p>
    <w:p w14:paraId="187FF83C" w14:textId="7F239F94" w:rsidR="00397BD3" w:rsidRDefault="00397BD3" w:rsidP="00397BD3">
      <w:pPr>
        <w:pBdr>
          <w:top w:val="single" w:sz="4" w:space="1" w:color="auto"/>
          <w:left w:val="single" w:sz="4" w:space="4" w:color="auto"/>
          <w:bottom w:val="single" w:sz="4" w:space="1" w:color="auto"/>
          <w:right w:val="single" w:sz="4" w:space="4" w:color="auto"/>
        </w:pBdr>
        <w:rPr>
          <w:color w:val="auto"/>
          <w:sz w:val="22"/>
          <w:szCs w:val="22"/>
        </w:rPr>
      </w:pPr>
    </w:p>
    <w:p w14:paraId="1FDF4289" w14:textId="03AC97CD" w:rsidR="00397BD3" w:rsidRDefault="00397BD3" w:rsidP="00397BD3">
      <w:pPr>
        <w:pBdr>
          <w:top w:val="single" w:sz="4" w:space="1" w:color="auto"/>
          <w:left w:val="single" w:sz="4" w:space="4" w:color="auto"/>
          <w:bottom w:val="single" w:sz="4" w:space="1" w:color="auto"/>
          <w:right w:val="single" w:sz="4" w:space="4" w:color="auto"/>
        </w:pBdr>
        <w:rPr>
          <w:color w:val="auto"/>
          <w:sz w:val="22"/>
          <w:szCs w:val="22"/>
        </w:rPr>
      </w:pPr>
    </w:p>
    <w:p w14:paraId="0F485051" w14:textId="77777777" w:rsidR="00DE0F88" w:rsidRDefault="00DE0F88" w:rsidP="00397BD3">
      <w:pPr>
        <w:pBdr>
          <w:top w:val="single" w:sz="4" w:space="1" w:color="auto"/>
          <w:left w:val="single" w:sz="4" w:space="4" w:color="auto"/>
          <w:bottom w:val="single" w:sz="4" w:space="1" w:color="auto"/>
          <w:right w:val="single" w:sz="4" w:space="4" w:color="auto"/>
        </w:pBdr>
        <w:rPr>
          <w:color w:val="auto"/>
          <w:sz w:val="22"/>
          <w:szCs w:val="22"/>
        </w:rPr>
      </w:pPr>
    </w:p>
    <w:p w14:paraId="0599EF94" w14:textId="77777777" w:rsidR="00397BD3" w:rsidRPr="00DC0603" w:rsidRDefault="00397BD3">
      <w:pPr>
        <w:rPr>
          <w:color w:val="auto"/>
          <w:sz w:val="22"/>
          <w:szCs w:val="22"/>
        </w:rPr>
      </w:pPr>
    </w:p>
    <w:p w14:paraId="06ACA05D" w14:textId="4E7BF835" w:rsidR="00397BD3" w:rsidRPr="00DE0F88" w:rsidRDefault="00DE0F88" w:rsidP="00DE0F88">
      <w:pPr>
        <w:pStyle w:val="ListParagraph"/>
        <w:ind w:left="142" w:hanging="142"/>
        <w:rPr>
          <w:i/>
          <w:iCs/>
          <w:color w:val="auto"/>
          <w:sz w:val="22"/>
          <w:szCs w:val="22"/>
        </w:rPr>
      </w:pPr>
      <w:r w:rsidRPr="00DE0F88">
        <w:rPr>
          <w:rFonts w:cstheme="minorHAnsi"/>
          <w:i/>
          <w:iCs/>
          <w:color w:val="auto"/>
          <w:sz w:val="22"/>
          <w:szCs w:val="22"/>
        </w:rPr>
        <w:t>* I</w:t>
      </w:r>
      <w:r w:rsidR="00397BD3" w:rsidRPr="00DE0F88">
        <w:rPr>
          <w:rFonts w:cstheme="minorHAnsi"/>
          <w:i/>
          <w:iCs/>
          <w:color w:val="auto"/>
          <w:sz w:val="22"/>
          <w:szCs w:val="22"/>
        </w:rPr>
        <w:t xml:space="preserve">t is required that the details of this Annual Return are agreed upon </w:t>
      </w:r>
      <w:r w:rsidR="00DA1C9C">
        <w:rPr>
          <w:rFonts w:cstheme="minorHAnsi"/>
          <w:i/>
          <w:iCs/>
          <w:color w:val="auto"/>
          <w:sz w:val="22"/>
          <w:szCs w:val="22"/>
        </w:rPr>
        <w:t>by a quorum of the</w:t>
      </w:r>
      <w:r w:rsidR="00397BD3" w:rsidRPr="00DE0F88">
        <w:rPr>
          <w:rFonts w:cstheme="minorHAnsi"/>
          <w:i/>
          <w:iCs/>
          <w:color w:val="auto"/>
          <w:sz w:val="22"/>
          <w:szCs w:val="22"/>
        </w:rPr>
        <w:t xml:space="preserve"> committee of management meeting prior to submission, and that this agreement is noted in </w:t>
      </w:r>
      <w:r w:rsidR="00DA1C9C">
        <w:rPr>
          <w:rFonts w:cstheme="minorHAnsi"/>
          <w:i/>
          <w:iCs/>
          <w:color w:val="auto"/>
          <w:sz w:val="22"/>
          <w:szCs w:val="22"/>
        </w:rPr>
        <w:t>committee records.</w:t>
      </w:r>
      <w:r w:rsidR="00397BD3" w:rsidRPr="00DE0F88">
        <w:rPr>
          <w:rFonts w:cstheme="minorHAnsi"/>
          <w:i/>
          <w:iCs/>
          <w:color w:val="auto"/>
          <w:sz w:val="22"/>
          <w:szCs w:val="22"/>
        </w:rPr>
        <w:t xml:space="preserve"> </w:t>
      </w:r>
      <w:r w:rsidR="00F01E0A" w:rsidRPr="00F01E0A">
        <w:rPr>
          <w:rFonts w:cstheme="minorHAnsi"/>
          <w:i/>
          <w:iCs/>
          <w:color w:val="auto"/>
          <w:sz w:val="22"/>
          <w:szCs w:val="22"/>
        </w:rPr>
        <w:t xml:space="preserve">In circumstances where an in-person meeting is not possible, the necessary agreement can be achieved through phone calls, email or other electronic means. In this case, use the </w:t>
      </w:r>
      <w:r w:rsidR="00A23504">
        <w:rPr>
          <w:rFonts w:cstheme="minorHAnsi"/>
          <w:i/>
          <w:iCs/>
          <w:color w:val="auto"/>
          <w:sz w:val="22"/>
          <w:szCs w:val="22"/>
        </w:rPr>
        <w:t>“</w:t>
      </w:r>
      <w:r w:rsidR="00F01E0A">
        <w:rPr>
          <w:rFonts w:cstheme="minorHAnsi"/>
          <w:i/>
          <w:iCs/>
          <w:color w:val="auto"/>
          <w:sz w:val="22"/>
          <w:szCs w:val="22"/>
        </w:rPr>
        <w:t>date</w:t>
      </w:r>
      <w:r w:rsidR="00A23504">
        <w:rPr>
          <w:rFonts w:cstheme="minorHAnsi"/>
          <w:i/>
          <w:iCs/>
          <w:color w:val="auto"/>
          <w:sz w:val="22"/>
          <w:szCs w:val="22"/>
        </w:rPr>
        <w:t>”</w:t>
      </w:r>
      <w:r w:rsidR="00F01E0A" w:rsidRPr="00F01E0A">
        <w:rPr>
          <w:rFonts w:cstheme="minorHAnsi"/>
          <w:i/>
          <w:iCs/>
          <w:color w:val="auto"/>
          <w:sz w:val="22"/>
          <w:szCs w:val="22"/>
        </w:rPr>
        <w:t xml:space="preserve"> box to describe the process, for example: “A quorum of the committee agreed to Annual Return contents via a combined email and phone process completed on (insert date).</w:t>
      </w:r>
      <w:r w:rsidR="00F01E0A">
        <w:rPr>
          <w:rFonts w:cstheme="minorHAnsi"/>
          <w:i/>
          <w:iCs/>
          <w:color w:val="auto"/>
          <w:sz w:val="22"/>
          <w:szCs w:val="22"/>
        </w:rPr>
        <w:t xml:space="preserve">” </w:t>
      </w:r>
      <w:r w:rsidR="00397BD3" w:rsidRPr="00DE0F88">
        <w:rPr>
          <w:i/>
          <w:iCs/>
          <w:color w:val="auto"/>
          <w:sz w:val="22"/>
          <w:szCs w:val="22"/>
        </w:rPr>
        <w:t xml:space="preserve">The Committee's </w:t>
      </w:r>
      <w:r>
        <w:rPr>
          <w:i/>
          <w:iCs/>
          <w:color w:val="auto"/>
          <w:sz w:val="22"/>
          <w:szCs w:val="22"/>
        </w:rPr>
        <w:t>“</w:t>
      </w:r>
      <w:r w:rsidR="00397BD3" w:rsidRPr="00DE0F88">
        <w:rPr>
          <w:i/>
          <w:iCs/>
          <w:color w:val="auto"/>
          <w:sz w:val="22"/>
          <w:szCs w:val="22"/>
        </w:rPr>
        <w:t>Responsible Officer</w:t>
      </w:r>
      <w:r>
        <w:rPr>
          <w:i/>
          <w:iCs/>
          <w:color w:val="auto"/>
          <w:sz w:val="22"/>
          <w:szCs w:val="22"/>
        </w:rPr>
        <w:t>”</w:t>
      </w:r>
      <w:r w:rsidR="00397BD3" w:rsidRPr="00DE0F88">
        <w:rPr>
          <w:i/>
          <w:iCs/>
          <w:color w:val="auto"/>
          <w:sz w:val="22"/>
          <w:szCs w:val="22"/>
        </w:rPr>
        <w:t xml:space="preserve"> attesting to this Annual Financial Return must be a committee office bearer (Chairperson, Secretary, Treasurer</w:t>
      </w:r>
      <w:r>
        <w:rPr>
          <w:i/>
          <w:iCs/>
          <w:color w:val="auto"/>
          <w:sz w:val="22"/>
          <w:szCs w:val="22"/>
        </w:rPr>
        <w:t>)</w:t>
      </w:r>
      <w:r w:rsidR="00397BD3" w:rsidRPr="00DE0F88">
        <w:rPr>
          <w:i/>
          <w:iCs/>
          <w:color w:val="auto"/>
          <w:sz w:val="22"/>
          <w:szCs w:val="22"/>
        </w:rPr>
        <w:t xml:space="preserve"> or a general member of the committee).</w:t>
      </w:r>
      <w:bookmarkStart w:id="13" w:name="_Hlk78190757"/>
    </w:p>
    <w:bookmarkEnd w:id="13"/>
    <w:p w14:paraId="40D20891" w14:textId="313A0964" w:rsidR="00DC0603" w:rsidRDefault="00DC0603">
      <w:pPr>
        <w:rPr>
          <w:i/>
          <w:iCs/>
          <w:color w:val="auto"/>
          <w:sz w:val="22"/>
          <w:szCs w:val="22"/>
        </w:rPr>
      </w:pPr>
    </w:p>
    <w:p w14:paraId="1A86FC99" w14:textId="1BDCF32C" w:rsidR="00DE0F88" w:rsidRDefault="00DE0F88">
      <w:pPr>
        <w:rPr>
          <w:b/>
          <w:bCs/>
          <w:color w:val="auto"/>
          <w:sz w:val="22"/>
          <w:szCs w:val="22"/>
        </w:rPr>
      </w:pPr>
      <w:r w:rsidRPr="00EA6874">
        <w:rPr>
          <w:b/>
          <w:bCs/>
          <w:color w:val="auto"/>
          <w:sz w:val="22"/>
          <w:szCs w:val="22"/>
        </w:rPr>
        <w:t>(Optional) Please attach any additional documentation your committee would like to provide to DELWP.</w:t>
      </w:r>
      <w:bookmarkEnd w:id="0"/>
    </w:p>
    <w:p w14:paraId="06699A2E" w14:textId="20AD860B" w:rsidR="00A005B0" w:rsidRDefault="00A005B0">
      <w:pPr>
        <w:rPr>
          <w:b/>
          <w:bCs/>
          <w:color w:val="auto"/>
          <w:sz w:val="22"/>
          <w:szCs w:val="22"/>
        </w:rPr>
      </w:pPr>
    </w:p>
    <w:p w14:paraId="51F07983" w14:textId="77777777" w:rsidR="007550E3" w:rsidRPr="00D178B8" w:rsidRDefault="007550E3" w:rsidP="007550E3">
      <w:pPr>
        <w:pStyle w:val="Subtitle"/>
        <w:ind w:left="-1843"/>
        <w:rPr>
          <w:color w:val="auto"/>
          <w:sz w:val="24"/>
        </w:rPr>
      </w:pPr>
    </w:p>
    <w:p w14:paraId="3BFC1CFA" w14:textId="77777777" w:rsidR="007550E3" w:rsidRDefault="007550E3">
      <w:pPr>
        <w:rPr>
          <w:b/>
          <w:bCs/>
          <w:color w:val="auto"/>
          <w:sz w:val="22"/>
          <w:szCs w:val="22"/>
        </w:rPr>
      </w:pPr>
    </w:p>
    <w:sectPr w:rsidR="007550E3" w:rsidSect="00960B2D">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2211" w:right="1021" w:bottom="1134" w:left="1021" w:header="284"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63B6" w14:textId="77777777" w:rsidR="002331AB" w:rsidRDefault="002331AB">
      <w:r>
        <w:separator/>
      </w:r>
    </w:p>
    <w:p w14:paraId="255B3036" w14:textId="77777777" w:rsidR="002331AB" w:rsidRDefault="002331AB"/>
    <w:p w14:paraId="36553B18" w14:textId="77777777" w:rsidR="002331AB" w:rsidRDefault="002331AB"/>
  </w:endnote>
  <w:endnote w:type="continuationSeparator" w:id="0">
    <w:p w14:paraId="7A48AAB7" w14:textId="77777777" w:rsidR="002331AB" w:rsidRDefault="002331AB">
      <w:r>
        <w:continuationSeparator/>
      </w:r>
    </w:p>
    <w:p w14:paraId="50CA2325" w14:textId="77777777" w:rsidR="002331AB" w:rsidRDefault="002331AB"/>
    <w:p w14:paraId="75B3153C" w14:textId="77777777" w:rsidR="002331AB" w:rsidRDefault="00233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74A6B" w14:paraId="2BEE17FD" w14:textId="77777777" w:rsidTr="00874A6B">
      <w:trPr>
        <w:trHeight w:val="397"/>
      </w:trPr>
      <w:tc>
        <w:tcPr>
          <w:tcW w:w="340" w:type="dxa"/>
        </w:tcPr>
        <w:p w14:paraId="2D354DB4" w14:textId="1F46B366" w:rsidR="00874A6B" w:rsidRPr="00D55628" w:rsidRDefault="00874A6B" w:rsidP="00DE028D">
          <w:pPr>
            <w:pStyle w:val="FooterEvenPageNumber"/>
            <w:framePr w:wrap="auto" w:vAnchor="margin" w:hAnchor="text" w:yAlign="inline"/>
          </w:pPr>
          <w:r>
            <w:rPr>
              <w:noProof/>
            </w:rPr>
            <mc:AlternateContent>
              <mc:Choice Requires="wps">
                <w:drawing>
                  <wp:anchor distT="0" distB="0" distL="114300" distR="114300" simplePos="0" relativeHeight="251726505" behindDoc="0" locked="0" layoutInCell="0" allowOverlap="1" wp14:anchorId="765D15CF" wp14:editId="4644DED7">
                    <wp:simplePos x="0" y="9403953"/>
                    <wp:positionH relativeFrom="page">
                      <wp:align>center</wp:align>
                    </wp:positionH>
                    <wp:positionV relativeFrom="page">
                      <wp:align>bottom</wp:align>
                    </wp:positionV>
                    <wp:extent cx="7772400" cy="463550"/>
                    <wp:effectExtent l="0" t="0" r="0" b="12700"/>
                    <wp:wrapNone/>
                    <wp:docPr id="25" name="MSIPCM7e8542569baf9eb24d7592a6"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ABE8C" w14:textId="6349ECF6" w:rsidR="00874A6B" w:rsidRPr="00663AD0" w:rsidRDefault="00874A6B" w:rsidP="00663AD0">
                                <w:pPr>
                                  <w:jc w:val="center"/>
                                  <w:rPr>
                                    <w:rFonts w:ascii="Calibri" w:hAnsi="Calibri" w:cs="Calibri"/>
                                    <w:color w:val="000000"/>
                                    <w:sz w:val="24"/>
                                  </w:rPr>
                                </w:pPr>
                                <w:r w:rsidRPr="00663AD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5D15CF" id="_x0000_t202" coordsize="21600,21600" o:spt="202" path="m,l,21600r21600,l21600,xe">
                    <v:stroke joinstyle="miter"/>
                    <v:path gradientshapeok="t" o:connecttype="rect"/>
                  </v:shapetype>
                  <v:shape id="MSIPCM7e8542569baf9eb24d7592a6" o:spid="_x0000_s1026" type="#_x0000_t202" alt="{&quot;HashCode&quot;:-1264680268,&quot;Height&quot;:9999999.0,&quot;Width&quot;:9999999.0,&quot;Placement&quot;:&quot;Footer&quot;,&quot;Index&quot;:&quot;OddAndEven&quot;,&quot;Section&quot;:1,&quot;Top&quot;:0.0,&quot;Left&quot;:0.0}" style="position:absolute;margin-left:0;margin-top:0;width:612pt;height:36.5pt;z-index:25172650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HIrQIAAFUFAAAOAAAAZHJzL2Uyb0RvYy54bWysFE1v0zD0jsR/sHzgBE0a+s3SqXQMJnVb&#10;pQ7t7NpOEynx82y3zUD8d56dpBsDLogcnPf9/d7ZeV2V5CCNLUCltN+LKZGKgyjULqVf7y7fTSix&#10;jinBSlAypY/S0vP561dnRz2TCeRQCmkIGlF2dtQpzZ3TsyiyPJcVsz3QUiEzA1Mxh6jZRcKwI1qv&#10;yiiJ41F0BCO0AS6tRepFw6TzYD/LJHe3WWalI2VKMTYXXhPerX+j+Rmb7QzTecHbMNg/RFGxQqHT&#10;k6kL5hjZm+I3U1XBDVjIXI9DFUGWFVyGHDCbfvwim03OtAy5YHGsPpXJ/j+z/OawNqQQKU2GlChW&#10;YY+uN1fr5fVYToaDZDiablk2ldtkIMbDacJGlAhpOZbw+5uHPbgPX5jNlyBkg83e9ZPRYDSJk9Hk&#10;bSsgi13uWva0+Xpxy7wvhMv/wluXjMtKqk63EbsEcNI0cGvkSglZt0aa360QCyU+HaT6RXCD84CD&#10;2or2W/U70C0lPsW1klnnFok//JwctZ1huTYaC+bqj1DjvHd0i0Tf/jozlf9jYwnyceIeT1Mma0c4&#10;EsfjcTKIkcWRNxi9Hw7DGEZP2tpY91lCRTyQUoNRh+Fih5V1GAmKdiLemYLLoizDJJeKHFOKNuOg&#10;cOKgRqlQ0efQxOohV2/rNrEtiEfMy0CzIVbzywKdr5h1a2ZwJTBeXHN3i09WAjqBFqIkB/PtT3Qv&#10;j5OKXEqOuGIptQ97ZiQl5ZXCGZ72BwO/kwFBwDynbjuq2ldLwO3t4yHRPIBe1pUdmBmo7vEKLLw3&#10;ZDHF0WdKuTMdsnSIIwvvCJeLRYBx/zRzK7XR3Bv3hfRFvavvmdFt5R327Aa6NWSzFw1oZJsWLPYO&#10;siJ0x5e2qWdbcdzd0LT2zvjj8BwPUk/XcP4T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jH3HIrQIAAFUFAAAOAAAAAAAAAAAA&#10;AAAAAC4CAABkcnMvZTJvRG9jLnhtbFBLAQItABQABgAIAAAAIQC+Hwq32gAAAAUBAAAPAAAAAAAA&#10;AAAAAAAAAAcFAABkcnMvZG93bnJldi54bWxQSwUGAAAAAAQABADzAAAADgYAAAAA&#10;" o:allowincell="f" filled="f" stroked="f" strokeweight=".5pt">
                    <v:textbox inset=",0,,0">
                      <w:txbxContent>
                        <w:p w14:paraId="3E9ABE8C" w14:textId="6349ECF6" w:rsidR="00874A6B" w:rsidRPr="00663AD0" w:rsidRDefault="00874A6B" w:rsidP="00663AD0">
                          <w:pPr>
                            <w:jc w:val="center"/>
                            <w:rPr>
                              <w:rFonts w:ascii="Calibri" w:hAnsi="Calibri" w:cs="Calibri"/>
                              <w:color w:val="000000"/>
                              <w:sz w:val="24"/>
                            </w:rPr>
                          </w:pPr>
                          <w:r w:rsidRPr="00663AD0">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70F2C14A" w14:textId="77777777" w:rsidR="00874A6B" w:rsidRPr="00D55628" w:rsidRDefault="00874A6B" w:rsidP="00DE028D">
          <w:pPr>
            <w:pStyle w:val="FooterEven"/>
          </w:pPr>
        </w:p>
      </w:tc>
    </w:tr>
  </w:tbl>
  <w:p w14:paraId="681B1229" w14:textId="77777777" w:rsidR="00874A6B" w:rsidRDefault="00874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A925" w14:textId="2C56B94C" w:rsidR="00874A6B" w:rsidRPr="000800A4" w:rsidRDefault="00CC4090" w:rsidP="000800A4">
    <w:pPr>
      <w:pStyle w:val="Footer"/>
      <w:jc w:val="center"/>
      <w:rPr>
        <w:sz w:val="20"/>
      </w:rPr>
    </w:pPr>
    <w:r>
      <w:rPr>
        <w:noProof/>
        <w:sz w:val="20"/>
      </w:rPr>
      <mc:AlternateContent>
        <mc:Choice Requires="wps">
          <w:drawing>
            <wp:anchor distT="0" distB="0" distL="114300" distR="114300" simplePos="0" relativeHeight="251729577" behindDoc="0" locked="0" layoutInCell="0" allowOverlap="1" wp14:anchorId="160F5CDF" wp14:editId="7C71F106">
              <wp:simplePos x="0" y="0"/>
              <wp:positionH relativeFrom="page">
                <wp:posOffset>0</wp:posOffset>
              </wp:positionH>
              <wp:positionV relativeFrom="page">
                <wp:posOffset>10229215</wp:posOffset>
              </wp:positionV>
              <wp:extent cx="7560945" cy="273050"/>
              <wp:effectExtent l="0" t="0" r="0" b="12700"/>
              <wp:wrapNone/>
              <wp:docPr id="8" name="MSIPCM01e147d088419cc99165bba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31573" w14:textId="2592BB89" w:rsidR="00CC4090" w:rsidRPr="00CC4090" w:rsidRDefault="00CC4090" w:rsidP="00CC4090">
                          <w:pPr>
                            <w:jc w:val="center"/>
                            <w:rPr>
                              <w:rFonts w:ascii="Calibri" w:hAnsi="Calibri" w:cs="Calibri"/>
                              <w:color w:val="000000"/>
                              <w:sz w:val="24"/>
                            </w:rPr>
                          </w:pPr>
                          <w:r w:rsidRPr="00CC409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0F5CDF" id="_x0000_t202" coordsize="21600,21600" o:spt="202" path="m,l,21600r21600,l21600,xe">
              <v:stroke joinstyle="miter"/>
              <v:path gradientshapeok="t" o:connecttype="rect"/>
            </v:shapetype>
            <v:shape id="MSIPCM01e147d088419cc99165bba8"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295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wwsgIAAE4FAAAOAAAAZHJzL2Uyb0RvYy54bWysVEtv2zAMvg/YfxB02GmL7TRJk6xOkaXI&#10;ViBtA6RDz7IsxwZsUZWU2tmw/z5KttPHdhp2kSiS4uPj4+KyqUryJLQpQMY0GoSUCMkhLeQ+pt/v&#10;15+mlBjLZMpKkCKmR2Ho5eL9u4tazcUQcihToQkakWZeq5jm1qp5EBiei4qZASghUZiBrpjFp94H&#10;qWY1Wq/KYBiGk6AGnSoNXBiD3KtWSBfefpYJbu+yzAhLyphibNaf2p+JO4PFBZvvNVN5wbsw2D9E&#10;UbFCotOTqStmGTno4g9TVcE1GMjsgEMVQJYVXPgcMJsofJPNLmdK+FwQHKNOMJn/Z5bfPm01KdKY&#10;YqEkq7BEN7vr7eomjEQ0Ok/D6XQUzTifzaLJOEkYaqXCcETw54fHA9jP35jJV5CK9jX/FA0no8k0&#10;HE6mHzsFUexz24mno+Eg7AQPRWrzjj+ejU/8bcm4qITs/7QqawArdEt3Bq5lKprOQHttdVExfXyl&#10;tcMewObs9KLu7z2ojhOeHG9E1vtE5i/XG7Uyc4RopxAk23yBBnu85xtkupI3ma7cjcUkKMcuO546&#10;SzSWcGSejyfhbDSmhKNseH4Wjn3rBc+/lTb2q4CKOCKmGqP2DcWeNsZiJKjaqzhnEtZFWfruLSWp&#10;Yzo5Q5OvJPijlPjR5dDG6ijbJI2v9ymPBNIjpqehHQ6j+LrAGDbM2C3TOA2YEU64vcMjKwF9QUdR&#10;koP+8Te+08cmRSklNU5XTM3jgWlBSXktsX1n0WjkxtE/kNAvuUnPlYdqBTi4Ee4QxT3pdG3Zk5mG&#10;6gEXwNJ5QxGTHH3GNOnJlcUXCnCBcLFcehoHTzG7kTvFnWmHmUP2vnlgWnXwWyzcLfTzx+ZvqtDq&#10;tmgvDxaywpfI4dui2cGOQ+sr1y0YtxVevr3W8xpc/A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HBzMMLICAABOBQAA&#10;DgAAAAAAAAAAAAAAAAAuAgAAZHJzL2Uyb0RvYy54bWxQSwECLQAUAAYACAAAACEAEXKnft8AAAAL&#10;AQAADwAAAAAAAAAAAAAAAAAMBQAAZHJzL2Rvd25yZXYueG1sUEsFBgAAAAAEAAQA8wAAABgGAAAA&#10;AA==&#10;" o:allowincell="f" filled="f" stroked="f" strokeweight=".5pt">
              <v:textbox inset=",0,,0">
                <w:txbxContent>
                  <w:p w14:paraId="58D31573" w14:textId="2592BB89" w:rsidR="00CC4090" w:rsidRPr="00CC4090" w:rsidRDefault="00CC4090" w:rsidP="00CC4090">
                    <w:pPr>
                      <w:jc w:val="center"/>
                      <w:rPr>
                        <w:rFonts w:ascii="Calibri" w:hAnsi="Calibri" w:cs="Calibri"/>
                        <w:color w:val="000000"/>
                        <w:sz w:val="24"/>
                      </w:rPr>
                    </w:pPr>
                    <w:r w:rsidRPr="00CC4090">
                      <w:rPr>
                        <w:rFonts w:ascii="Calibri" w:hAnsi="Calibri" w:cs="Calibri"/>
                        <w:color w:val="000000"/>
                        <w:sz w:val="24"/>
                      </w:rPr>
                      <w:t>OFFICIAL</w:t>
                    </w:r>
                  </w:p>
                </w:txbxContent>
              </v:textbox>
              <w10:wrap anchorx="page" anchory="page"/>
            </v:shape>
          </w:pict>
        </mc:Fallback>
      </mc:AlternateContent>
    </w:r>
    <w:r w:rsidR="000800A4" w:rsidRPr="000800A4">
      <w:rPr>
        <w:sz w:val="20"/>
      </w:rPr>
      <w:t>(</w:t>
    </w:r>
    <w:r w:rsidR="000800A4" w:rsidRPr="000800A4">
      <w:rPr>
        <w:sz w:val="20"/>
      </w:rPr>
      <w:fldChar w:fldCharType="begin"/>
    </w:r>
    <w:r w:rsidR="000800A4" w:rsidRPr="000800A4">
      <w:rPr>
        <w:sz w:val="20"/>
      </w:rPr>
      <w:instrText xml:space="preserve"> PAGE   \* MERGEFORMAT </w:instrText>
    </w:r>
    <w:r w:rsidR="000800A4" w:rsidRPr="000800A4">
      <w:rPr>
        <w:sz w:val="20"/>
      </w:rPr>
      <w:fldChar w:fldCharType="separate"/>
    </w:r>
    <w:r w:rsidR="000800A4" w:rsidRPr="000800A4">
      <w:rPr>
        <w:noProof/>
        <w:sz w:val="20"/>
      </w:rPr>
      <w:t>1</w:t>
    </w:r>
    <w:r w:rsidR="000800A4" w:rsidRPr="000800A4">
      <w:rPr>
        <w:noProof/>
        <w:sz w:val="20"/>
      </w:rPr>
      <w:fldChar w:fldCharType="end"/>
    </w:r>
    <w:r w:rsidR="000800A4" w:rsidRPr="000800A4">
      <w:rPr>
        <w:noProof/>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2BA2" w14:textId="7B8417B4" w:rsidR="00874A6B" w:rsidRDefault="00674163" w:rsidP="00BF3066">
    <w:pPr>
      <w:pStyle w:val="Footer"/>
      <w:spacing w:before="1600"/>
    </w:pPr>
    <w:r>
      <w:rPr>
        <w:noProof/>
      </w:rPr>
      <mc:AlternateContent>
        <mc:Choice Requires="wps">
          <w:drawing>
            <wp:anchor distT="0" distB="0" distL="114300" distR="114300" simplePos="0" relativeHeight="251728553" behindDoc="0" locked="0" layoutInCell="0" allowOverlap="1" wp14:anchorId="158E4323" wp14:editId="5BC8D288">
              <wp:simplePos x="0" y="0"/>
              <wp:positionH relativeFrom="page">
                <wp:posOffset>0</wp:posOffset>
              </wp:positionH>
              <wp:positionV relativeFrom="page">
                <wp:posOffset>10229215</wp:posOffset>
              </wp:positionV>
              <wp:extent cx="7560945" cy="273050"/>
              <wp:effectExtent l="0" t="0" r="0" b="12700"/>
              <wp:wrapNone/>
              <wp:docPr id="9" name="MSIPCMa05b4695a2904ab0e063f35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08F70" w14:textId="310C93B9" w:rsidR="00674163" w:rsidRPr="00674163" w:rsidRDefault="00674163" w:rsidP="00674163">
                          <w:pPr>
                            <w:jc w:val="center"/>
                            <w:rPr>
                              <w:rFonts w:ascii="Calibri" w:hAnsi="Calibri" w:cs="Calibri"/>
                              <w:color w:val="000000"/>
                              <w:sz w:val="24"/>
                            </w:rPr>
                          </w:pPr>
                          <w:r w:rsidRPr="0067416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E4323" id="_x0000_t202" coordsize="21600,21600" o:spt="202" path="m,l,21600r21600,l21600,xe">
              <v:stroke joinstyle="miter"/>
              <v:path gradientshapeok="t" o:connecttype="rect"/>
            </v:shapetype>
            <v:shape id="MSIPCMa05b4695a2904ab0e063f353"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7285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tAIAAFAFAAAOAAAAZHJzL2Uyb0RvYy54bWysVE1v2zAMvQ/YfxB02GmNHSd2k6xOkaXI&#10;ViBtA6RDz4osxwZsUZWUxt2w/z7KltOu22nYxaYeKX48krq4bOqKPAltSpApHQ5CSoTkkJVyn9Jv&#10;96uzCSXGMpmxCqRI6bMw9HL+/t3FUc1EBAVUmdAEnUgzO6qUFtaqWRAYXoiamQEoIVGZg66ZxaPe&#10;B5lmR/ReV0EUhklwBJ0pDVwYg+hVp6Tz1n+eC27v8twIS6qUYm62/er2u3PfYH7BZnvNVFFynwb7&#10;hyxqVkoMenJ1xSwjB13+4aouuQYDuR1wqAPI85KLtgasZhi+qWZbMCXaWpAco040mf/nlt8+bTQp&#10;s5ROKZGsxhbdbK83yxsWxrtxMo1ZNA3HbBeKMBnlo3hESSYMRwZ/fHg8gP30lZliCZnoTrOzYZSM&#10;k0kYJZOP3kCU+8J69WQcDUKveCgzW3g8nsYnfFMxLmoh+zudyQrACt3J3sG1zETjHXijUhu7YXuf&#10;jbfb4hTgeHrLoUfvQXkkPIVei7yPiuBPNx1HZWZI0lYhTbb5DA1OeY8bBF3Tm1zX7o/tJKjHOXs+&#10;zZZoLOEInsdJOB3HlHDUReejMG6HL3i5rTD3LwJq4oSUasy6HSn2tDYWM0HT3sQFk7Aqq6qd30qS&#10;Y0qTEbr8TYM3KokXXQ1drk6yza5pOx71dewge8byNHTrYRRfOSLXzJGpcR+wItxxe4efvAKMBV6i&#10;pAD9/W+4s8cxRS0lR9yvlJrHA9OCkupa4gBPh+OxW8j2gIJ+je56VB7qJeDqDvEVUbwVna2tejHX&#10;UD/gE7Bw0VDFJMeYKd314tLiCRX4hHCxWLQyrp5idi23ijvXjjPH7H3zwLTy9Fts3C30G8hmb7rQ&#10;2XZsLw4W8rJtkeO3Y9PTjmvbds4/Me5deH1urV4ewvk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e/hv/tAIAAFAF&#10;AAAOAAAAAAAAAAAAAAAAAC4CAABkcnMvZTJvRG9jLnhtbFBLAQItABQABgAIAAAAIQARcqd+3wAA&#10;AAsBAAAPAAAAAAAAAAAAAAAAAA4FAABkcnMvZG93bnJldi54bWxQSwUGAAAAAAQABADzAAAAGgYA&#10;AAAA&#10;" o:allowincell="f" filled="f" stroked="f" strokeweight=".5pt">
              <v:textbox inset=",0,,0">
                <w:txbxContent>
                  <w:p w14:paraId="0E608F70" w14:textId="310C93B9" w:rsidR="00674163" w:rsidRPr="00674163" w:rsidRDefault="00674163" w:rsidP="00674163">
                    <w:pPr>
                      <w:jc w:val="center"/>
                      <w:rPr>
                        <w:rFonts w:ascii="Calibri" w:hAnsi="Calibri" w:cs="Calibri"/>
                        <w:color w:val="000000"/>
                        <w:sz w:val="24"/>
                      </w:rPr>
                    </w:pPr>
                    <w:r w:rsidRPr="00674163">
                      <w:rPr>
                        <w:rFonts w:ascii="Calibri" w:hAnsi="Calibri" w:cs="Calibri"/>
                        <w:color w:val="000000"/>
                        <w:sz w:val="24"/>
                      </w:rPr>
                      <w:t>OFFICIAL</w:t>
                    </w:r>
                  </w:p>
                </w:txbxContent>
              </v:textbox>
              <w10:wrap anchorx="page" anchory="page"/>
            </v:shape>
          </w:pict>
        </mc:Fallback>
      </mc:AlternateContent>
    </w:r>
    <w:r w:rsidR="00874A6B">
      <w:rPr>
        <w:noProof/>
      </w:rPr>
      <w:drawing>
        <wp:anchor distT="0" distB="0" distL="114300" distR="114300" simplePos="0" relativeHeight="251689984" behindDoc="1" locked="1" layoutInCell="1" allowOverlap="1" wp14:anchorId="58B32975" wp14:editId="6C4A65D6">
          <wp:simplePos x="0" y="0"/>
          <wp:positionH relativeFrom="page">
            <wp:align>right</wp:align>
          </wp:positionH>
          <wp:positionV relativeFrom="page">
            <wp:align>bottom</wp:align>
          </wp:positionV>
          <wp:extent cx="2403762" cy="1083600"/>
          <wp:effectExtent l="0" t="0" r="0" b="0"/>
          <wp:wrapNone/>
          <wp:docPr id="1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4A6B">
      <w:rPr>
        <w:noProof/>
        <w:sz w:val="18"/>
      </w:rPr>
      <mc:AlternateContent>
        <mc:Choice Requires="wps">
          <w:drawing>
            <wp:anchor distT="0" distB="0" distL="114300" distR="114300" simplePos="0" relativeHeight="251688960" behindDoc="0" locked="1" layoutInCell="1" allowOverlap="1" wp14:anchorId="7D31B800" wp14:editId="776CE28A">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957FA" w14:textId="77777777" w:rsidR="00874A6B" w:rsidRPr="009F69FA" w:rsidRDefault="00874A6B"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B800"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004957FA" w14:textId="77777777" w:rsidR="00874A6B" w:rsidRPr="009F69FA" w:rsidRDefault="00874A6B" w:rsidP="00213C82">
                    <w:pPr>
                      <w:pStyle w:val="xWeb"/>
                    </w:pPr>
                    <w:r w:rsidRPr="009F69FA">
                      <w:t>de</w:t>
                    </w:r>
                    <w:r>
                      <w:t>lwp</w:t>
                    </w:r>
                    <w:r w:rsidRPr="009F69FA">
                      <w:t>.vic.gov.au</w:t>
                    </w:r>
                  </w:p>
                </w:txbxContent>
              </v:textbox>
              <w10:wrap anchorx="page" anchory="page"/>
              <w10:anchorlock/>
            </v:shape>
          </w:pict>
        </mc:Fallback>
      </mc:AlternateContent>
    </w:r>
    <w:r w:rsidR="00874A6B">
      <w:rPr>
        <w:noProof/>
        <w:sz w:val="18"/>
      </w:rPr>
      <w:drawing>
        <wp:anchor distT="0" distB="0" distL="114300" distR="114300" simplePos="0" relativeHeight="251687936" behindDoc="1" locked="1" layoutInCell="1" allowOverlap="1" wp14:anchorId="273BC2CB" wp14:editId="3AACA68F">
          <wp:simplePos x="0" y="0"/>
          <wp:positionH relativeFrom="page">
            <wp:align>right</wp:align>
          </wp:positionH>
          <wp:positionV relativeFrom="page">
            <wp:align>bottom</wp:align>
          </wp:positionV>
          <wp:extent cx="2422800" cy="1083600"/>
          <wp:effectExtent l="0" t="0" r="0" b="0"/>
          <wp:wrapNone/>
          <wp:docPr id="1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93B0" w14:textId="77777777" w:rsidR="002331AB" w:rsidRPr="008F5280" w:rsidRDefault="002331AB" w:rsidP="008F5280">
      <w:pPr>
        <w:pStyle w:val="FootnoteSeparator"/>
      </w:pPr>
    </w:p>
    <w:p w14:paraId="4B9580A2" w14:textId="77777777" w:rsidR="002331AB" w:rsidRDefault="002331AB"/>
  </w:footnote>
  <w:footnote w:type="continuationSeparator" w:id="0">
    <w:p w14:paraId="317C4107" w14:textId="77777777" w:rsidR="002331AB" w:rsidRDefault="002331AB" w:rsidP="008F5280">
      <w:pPr>
        <w:pStyle w:val="FootnoteSeparator"/>
      </w:pPr>
    </w:p>
    <w:p w14:paraId="06D77081" w14:textId="77777777" w:rsidR="002331AB" w:rsidRDefault="002331AB"/>
    <w:p w14:paraId="1203B8DE" w14:textId="77777777" w:rsidR="002331AB" w:rsidRDefault="002331AB"/>
  </w:footnote>
  <w:footnote w:type="continuationNotice" w:id="1">
    <w:p w14:paraId="79AE696A" w14:textId="77777777" w:rsidR="002331AB" w:rsidRDefault="002331AB" w:rsidP="00D55628"/>
    <w:p w14:paraId="330EFEB8" w14:textId="77777777" w:rsidR="002331AB" w:rsidRDefault="002331AB"/>
    <w:p w14:paraId="614EB262" w14:textId="77777777" w:rsidR="002331AB" w:rsidRDefault="00233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74A6B" w:rsidRPr="00F579ED" w14:paraId="3B2A0C55" w14:textId="77777777" w:rsidTr="00874A6B">
      <w:trPr>
        <w:trHeight w:hRule="exact" w:val="1418"/>
      </w:trPr>
      <w:tc>
        <w:tcPr>
          <w:tcW w:w="7761" w:type="dxa"/>
          <w:vAlign w:val="center"/>
        </w:tcPr>
        <w:p w14:paraId="635125F5" w14:textId="0A31CE68" w:rsidR="00874A6B" w:rsidRPr="00F579ED" w:rsidRDefault="00874A6B"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942EB1">
            <w:rPr>
              <w:noProof/>
              <w:lang w:val="en-US"/>
            </w:rPr>
            <w:t>Annual</w:t>
          </w:r>
          <w:r w:rsidR="00942EB1" w:rsidRPr="00942EB1">
            <w:rPr>
              <w:noProof/>
            </w:rPr>
            <w:t xml:space="preserve"> Return</w:t>
          </w:r>
          <w:r w:rsidR="00942EB1">
            <w:rPr>
              <w:noProof/>
              <w:lang w:val="en-US"/>
            </w:rPr>
            <w:t xml:space="preserve"> 2021-22 to DELWP for</w:t>
          </w:r>
          <w:r>
            <w:rPr>
              <w:noProof/>
            </w:rPr>
            <w:fldChar w:fldCharType="end"/>
          </w:r>
        </w:p>
      </w:tc>
    </w:tr>
  </w:tbl>
  <w:p w14:paraId="5727FB09" w14:textId="77777777" w:rsidR="00874A6B" w:rsidRDefault="00874A6B" w:rsidP="00DE028D">
    <w:pPr>
      <w:pStyle w:val="Header"/>
    </w:pPr>
    <w:r>
      <w:rPr>
        <w:noProof/>
      </w:rPr>
      <mc:AlternateContent>
        <mc:Choice Requires="wps">
          <w:drawing>
            <wp:anchor distT="0" distB="0" distL="114300" distR="114300" simplePos="0" relativeHeight="251699200" behindDoc="0" locked="1" layoutInCell="1" allowOverlap="1" wp14:anchorId="7892CB89" wp14:editId="329743D3">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A7E83"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7011D5A2" wp14:editId="773D9BD6">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BE091"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119067D7" wp14:editId="6BEC69C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596C0"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7A242B1" wp14:editId="56E56D05">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922EA"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3D66029" w14:textId="77777777" w:rsidR="00874A6B" w:rsidRPr="00DE028D" w:rsidRDefault="00874A6B"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9238" w14:textId="77777777" w:rsidR="00CC4090" w:rsidRDefault="00CC4090"/>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74A6B" w:rsidRPr="00975ED3" w14:paraId="2D56E0E0" w14:textId="77777777" w:rsidTr="00874A6B">
      <w:trPr>
        <w:trHeight w:hRule="exact" w:val="1418"/>
      </w:trPr>
      <w:tc>
        <w:tcPr>
          <w:tcW w:w="7761" w:type="dxa"/>
          <w:vAlign w:val="center"/>
        </w:tcPr>
        <w:p w14:paraId="5818F9F3" w14:textId="11939807" w:rsidR="00D56154" w:rsidRDefault="00DF6A18" w:rsidP="00DE028D">
          <w:pPr>
            <w:pStyle w:val="Header"/>
          </w:pPr>
          <w:r w:rsidRPr="00806AB6">
            <w:rPr>
              <w:noProof/>
            </w:rPr>
            <mc:AlternateContent>
              <mc:Choice Requires="wps">
                <w:drawing>
                  <wp:anchor distT="0" distB="0" distL="114300" distR="114300" simplePos="0" relativeHeight="251695104" behindDoc="1" locked="0" layoutInCell="1" allowOverlap="1" wp14:anchorId="69465105" wp14:editId="43D96DF7">
                    <wp:simplePos x="0" y="0"/>
                    <wp:positionH relativeFrom="page">
                      <wp:posOffset>-2342515</wp:posOffset>
                    </wp:positionH>
                    <wp:positionV relativeFrom="page">
                      <wp:posOffset>-4445</wp:posOffset>
                    </wp:positionV>
                    <wp:extent cx="14579600" cy="899795"/>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47613C" id="Rectangle" o:spid="_x0000_s1026" style="position:absolute;margin-left:-184.45pt;margin-top:-.35pt;width:1148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W4/gEAAN4DAAAOAAAAZHJzL2Uyb0RvYy54bWysU9tuEzEQfUfiHyy/k81G6SWrbKoqVRFS&#10;gaqFD5h4vVkLr8eMnWzK1zP2piHAG+LF8njGx3POHC9vDr0Ve03BoKtlOZlKoZ3CxrhtLb9+uX93&#10;LUWI4Bqw6HQtX3SQN6u3b5aDr/QMO7SNJsEgLlSDr2UXo6+KIqhO9xAm6LXjZIvUQ+SQtkVDMDB6&#10;b4vZdHpZDEiNJ1Q6BD69G5NylfHbVqv4uW2DjsLWknuLeaW8btJarJZQbQl8Z9SxDfiHLnowjh89&#10;Qd1BBLEj8xdUbxRhwDZOFPYFtq1ROnNgNuX0DzbPHXidubA4wZ9kCv8PVn3aP5IwTS1npRQOep7R&#10;E6sGbmt1UmfwoeKiZ/9IiV/wD6i+BeFw3XGNviXCodPQcE9lqi9+u5CCwFfFZviIDWPDLmIW6tBS&#10;nwBZAnHI83g5zUMfolB8WM4vrhaXU56b4uT1YnG1uMhvQPV63VOI7zX2Im1qSdx6hof9Q4ipHahe&#10;S3L7aE1zb6zNQTKZXlsSe2B7gFLaxZEEEz2vtC7VO0w3R9B0kqkmdqNKG2xemCnhaDL+FLzpkH5I&#10;MbDBahm+74C0FPaDY7UW5XyeHJkDJjrjgM4zm/MMOMVQtYxSjNt1HF2882S2Hb9UZt4Ob1nh1mTu&#10;Sf2xq2OzbKIsydHwyaXnca769S1XPwEAAP//AwBQSwMEFAAGAAgAAAAhAF2L5+niAAAACwEAAA8A&#10;AABkcnMvZG93bnJldi54bWxMj01LxDAQhu+C/yGM4G037Sr7UZsuRRBlPSxbBT2mTWxKm0lp0m79&#10;986e1ts7zMM7z6T72XZs0oNvHAqIlxEwjZVTDdYCPj9eFltgPkhUsnOoBfxqD/vs9iaViXJnPOmp&#10;CDWjEvSJFGBC6BPOfWW0lX7peo20+3GDlYHGoeZqkGcqtx1fRdGaW9kgXTCy189GV20xWgFv33l4&#10;PZTjwX3lp7Z4N8epbY9C3N/N+ROwoOdwheGiT+qQkVPpRlSedQIWD+vtjlhKG2AXYLfaxMBKSo9x&#10;BDxL+f8fsj8AAAD//wMAUEsBAi0AFAAGAAgAAAAhALaDOJL+AAAA4QEAABMAAAAAAAAAAAAAAAAA&#10;AAAAAFtDb250ZW50X1R5cGVzXS54bWxQSwECLQAUAAYACAAAACEAOP0h/9YAAACUAQAACwAAAAAA&#10;AAAAAAAAAAAvAQAAX3JlbHMvLnJlbHNQSwECLQAUAAYACAAAACEAHCgFuP4BAADeAwAADgAAAAAA&#10;AAAAAAAAAAAuAgAAZHJzL2Uyb0RvYy54bWxQSwECLQAUAAYACAAAACEAXYvn6eIAAAALAQAADwAA&#10;AAAAAAAAAAAAAABYBAAAZHJzL2Rvd25yZXYueG1sUEsFBgAAAAAEAAQA8wAAAGcFAAAAAA==&#10;" fillcolor="#00b2a9 [3204]" stroked="f">
                    <w10:wrap anchorx="page" anchory="page"/>
                  </v:rect>
                </w:pict>
              </mc:Fallback>
            </mc:AlternateContent>
          </w:r>
        </w:p>
        <w:p w14:paraId="5B537FB3" w14:textId="5CEAEDFB" w:rsidR="00874A6B" w:rsidRPr="00975ED3" w:rsidRDefault="00807D04" w:rsidP="00DE028D">
          <w:pPr>
            <w:pStyle w:val="Header"/>
          </w:pPr>
          <w:r>
            <w:t>Annual Return 20</w:t>
          </w:r>
          <w:r w:rsidR="00A503BE">
            <w:t>21</w:t>
          </w:r>
          <w:r>
            <w:t>-2</w:t>
          </w:r>
          <w:r w:rsidR="00A503BE">
            <w:t>2</w:t>
          </w:r>
        </w:p>
      </w:tc>
    </w:tr>
  </w:tbl>
  <w:p w14:paraId="78FDCBF6" w14:textId="536DDE96" w:rsidR="00874A6B" w:rsidRDefault="00874A6B" w:rsidP="00DE028D">
    <w:pPr>
      <w:pStyle w:val="Header"/>
    </w:pPr>
    <w:r w:rsidRPr="00806AB6">
      <w:rPr>
        <w:noProof/>
      </w:rPr>
      <mc:AlternateContent>
        <mc:Choice Requires="wps">
          <w:drawing>
            <wp:anchor distT="0" distB="0" distL="114300" distR="114300" simplePos="0" relativeHeight="251697152" behindDoc="1" locked="0" layoutInCell="1" allowOverlap="1" wp14:anchorId="71DF1166" wp14:editId="1AB6DCE6">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F54ED"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6B04B4D4" wp14:editId="438B50DD">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AB8C1"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p>
  <w:p w14:paraId="3B868D5C" w14:textId="77777777" w:rsidR="00874A6B" w:rsidRPr="00DE028D" w:rsidRDefault="00874A6B"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676B" w14:textId="5F43A1EF" w:rsidR="00874A6B" w:rsidRPr="00E97294" w:rsidRDefault="00DF6A18" w:rsidP="00E97294">
    <w:pPr>
      <w:pStyle w:val="Header"/>
    </w:pPr>
    <w:r w:rsidRPr="00806AB6">
      <w:rPr>
        <w:noProof/>
      </w:rPr>
      <mc:AlternateContent>
        <mc:Choice Requires="wps">
          <w:drawing>
            <wp:anchor distT="0" distB="0" distL="114300" distR="114300" simplePos="0" relativeHeight="251686912" behindDoc="1" locked="0" layoutInCell="1" allowOverlap="1" wp14:anchorId="23E58446" wp14:editId="1CE2CB36">
              <wp:simplePos x="0" y="0"/>
              <wp:positionH relativeFrom="page">
                <wp:posOffset>720090</wp:posOffset>
              </wp:positionH>
              <wp:positionV relativeFrom="page">
                <wp:posOffset>283845</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37E9D" id="TriangleRight" o:spid="_x0000_s1026" style="position:absolute;margin-left:56.7pt;margin-top:22.35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AGoMAd4AAAAAoBAAAPAAAAZHJzL2Rvd25yZXYueG1s&#10;TI9BS8NAEIXvgv9hGcGb3aRda5tmU0SwgvSSRvC6TaZJMDsbsts0+usdT/X4eB9vvkm3k+3EiINv&#10;HWmIZxEIpNJVLdUaPorXhxUIHwxVpnOEGr7Rwza7vUlNUrkL5TgeQi14hHxiNDQh9ImUvmzQGj9z&#10;PRJ3JzdYEzgOtawGc+Fx28l5FC2lNS3xhcb0+NJg+XU4Ww0/+W4q5H7M3/brXVuEePE+mk+t7++m&#10;5w2IgFO4wvCnz+qQsdPRnanyouMcLxSjGpR6AsHAXK0fQRy5WS0VyCyV/1/IfgEAAP//AwBQSwEC&#10;LQAUAAYACAAAACEAtoM4kv4AAADhAQAAEwAAAAAAAAAAAAAAAAAAAAAAW0NvbnRlbnRfVHlwZXNd&#10;LnhtbFBLAQItABQABgAIAAAAIQA4/SH/1gAAAJQBAAALAAAAAAAAAAAAAAAAAC8BAABfcmVscy8u&#10;cmVsc1BLAQItABQABgAIAAAAIQDdhAr+0QIAAN4GAAAOAAAAAAAAAAAAAAAAAC4CAABkcnMvZTJv&#10;RG9jLnhtbFBLAQItABQABgAIAAAAIQAGoMAd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00CC4090" w:rsidRPr="00806AB6">
      <w:rPr>
        <w:noProof/>
      </w:rPr>
      <mc:AlternateContent>
        <mc:Choice Requires="wps">
          <w:drawing>
            <wp:anchor distT="0" distB="0" distL="114300" distR="114300" simplePos="0" relativeHeight="251684864" behindDoc="1" locked="0" layoutInCell="1" allowOverlap="1" wp14:anchorId="583FEBFD" wp14:editId="18E10A3E">
              <wp:simplePos x="0" y="0"/>
              <wp:positionH relativeFrom="page">
                <wp:posOffset>-1685925</wp:posOffset>
              </wp:positionH>
              <wp:positionV relativeFrom="page">
                <wp:posOffset>281305</wp:posOffset>
              </wp:positionV>
              <wp:extent cx="14531975" cy="899795"/>
              <wp:effectExtent l="0" t="0" r="3175"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1975"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B4A1C8" id="Rectangle" o:spid="_x0000_s1026" style="position:absolute;margin-left:-132.75pt;margin-top:22.15pt;width:1144.2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dT/wEAAN4DAAAOAAAAZHJzL2Uyb0RvYy54bWysU8FuEzEQvSPxD5bvZLMhIc2qm6pKVYRU&#10;aEXhAyZeb9bC6zFjJ5vy9Yy9aQlwQ1wsj2fmed7z8+XVsbfioCkYdLUsJ1MptFPYGLer5dcvt28u&#10;pAgRXAMWna7lkw7yav361eXgKz3DDm2jSTCIC9Xga9nF6KuiCKrTPYQJeu042SL1EDmkXdEQDIze&#10;22I2nb4rBqTGEyodAp/ejEm5zvhtq1W8b9ugo7C15NliXimv27QW60uodgS+M+o0BvzDFD0Yx5e+&#10;QN1ABLEn8xdUbxRhwDZOFPYFtq1ROnNgNuX0DzaPHXidubA4wb/IFP4frPp0eCBhmlrOllI46PmN&#10;PrNq4HZWJ3UGHyouevQPlPgFf4fqWxAONx3X6GsiHDoNDc9Upvrit4YUBG4V2+EjNowN+4hZqGNL&#10;fQJkCcQxv8fTy3voYxSKD8v54m25Wi6kUJy8WK2Wq0W+A6rndk8hvtfYi7SpJfHoGR4OdyGmcaB6&#10;LsnjozXNrbE2B8lkemNJHIDtAUppF0cSTPS80rpU7zB1jqDpJFNN7EaVttg8MVPC0WT8KXjTIf2Q&#10;YmCD1TJ83wNpKewHx2qtyvk8OTIH88VyxgGdZ7bnGXCKoWoZpRi3mzi6eO/J7Dq+qcy8HV6zwq3J&#10;3JP641SnYdlEWZKT4ZNLz+Nc9etbrn8CAAD//wMAUEsDBBQABgAIAAAAIQCPC1EK4gAAAAwBAAAP&#10;AAAAZHJzL2Rvd25yZXYueG1sTI9BS8NAEIXvgv9hGcFbu2vahhKzKUEQpR5Ko6DHTXZNQrKzIbtJ&#10;4793PNXjMB/vfS89LLZnsxl961DCw1oAM1g53WIt4eP9ebUH5oNCrXqHRsKP8XDIbm9SlWh3wbOZ&#10;i1AzCkGfKAlNCEPCua8aY5Vfu8Eg/b7daFWgc6y5HtWFwm3PIyFiblWL1NCowTw1puqKyUp4/crD&#10;y7Gcju4zP3fFW3Oau+4k5f3dkj8CC2YJVxj+9EkdMnIq3YTas17CKop3O2IlbLcbYEREItrQvJLY&#10;fSyAZyn/PyL7BQAA//8DAFBLAQItABQABgAIAAAAIQC2gziS/gAAAOEBAAATAAAAAAAAAAAAAAAA&#10;AAAAAABbQ29udGVudF9UeXBlc10ueG1sUEsBAi0AFAAGAAgAAAAhADj9If/WAAAAlAEAAAsAAAAA&#10;AAAAAAAAAAAALwEAAF9yZWxzLy5yZWxzUEsBAi0AFAAGAAgAAAAhAC6k51P/AQAA3gMAAA4AAAAA&#10;AAAAAAAAAAAALgIAAGRycy9lMm9Eb2MueG1sUEsBAi0AFAAGAAgAAAAhAI8LUQriAAAADAEAAA8A&#10;AAAAAAAAAAAAAAAAWQQAAGRycy9kb3ducmV2LnhtbFBLBQYAAAAABAAEAPMAAABoBQAAAAA=&#10;" fillcolor="#00b2a9 [3204]" stroked="f">
              <w10:wrap anchorx="page" anchory="page"/>
            </v:rect>
          </w:pict>
        </mc:Fallback>
      </mc:AlternateContent>
    </w:r>
    <w:r w:rsidR="00874A6B">
      <w:rPr>
        <w:noProof/>
      </w:rPr>
      <w:drawing>
        <wp:anchor distT="0" distB="0" distL="114300" distR="114300" simplePos="0" relativeHeight="251691008" behindDoc="1" locked="0" layoutInCell="1" allowOverlap="1" wp14:anchorId="3628C166" wp14:editId="19C3E122">
          <wp:simplePos x="0" y="0"/>
          <wp:positionH relativeFrom="page">
            <wp:posOffset>720090</wp:posOffset>
          </wp:positionH>
          <wp:positionV relativeFrom="page">
            <wp:posOffset>1188085</wp:posOffset>
          </wp:positionV>
          <wp:extent cx="860400" cy="896400"/>
          <wp:effectExtent l="0" t="0" r="0" b="0"/>
          <wp:wrapNone/>
          <wp:docPr id="1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874A6B" w:rsidRPr="00806AB6">
      <w:rPr>
        <w:noProof/>
      </w:rPr>
      <mc:AlternateContent>
        <mc:Choice Requires="wps">
          <w:drawing>
            <wp:anchor distT="0" distB="0" distL="114300" distR="114300" simplePos="0" relativeHeight="251682816" behindDoc="1" locked="0" layoutInCell="1" allowOverlap="1" wp14:anchorId="035313B7" wp14:editId="40A82F62">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8ED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00874A6B" w:rsidRPr="00806AB6">
      <w:rPr>
        <w:noProof/>
      </w:rPr>
      <mc:AlternateContent>
        <mc:Choice Requires="wps">
          <w:drawing>
            <wp:anchor distT="0" distB="0" distL="114300" distR="114300" simplePos="0" relativeHeight="251685888" behindDoc="1" locked="0" layoutInCell="1" allowOverlap="1" wp14:anchorId="08D11703" wp14:editId="6EFF66D0">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66A48"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83C"/>
    <w:multiLevelType w:val="hybridMultilevel"/>
    <w:tmpl w:val="DFB83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7B4304F"/>
    <w:multiLevelType w:val="hybridMultilevel"/>
    <w:tmpl w:val="17102B54"/>
    <w:lvl w:ilvl="0" w:tplc="AE06B5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57850"/>
    <w:multiLevelType w:val="hybridMultilevel"/>
    <w:tmpl w:val="B8FAC0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300901"/>
    <w:multiLevelType w:val="hybridMultilevel"/>
    <w:tmpl w:val="5BE8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B5F2F74"/>
    <w:multiLevelType w:val="hybridMultilevel"/>
    <w:tmpl w:val="F4FCF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F1268"/>
    <w:multiLevelType w:val="hybridMultilevel"/>
    <w:tmpl w:val="821E4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0D41FC3"/>
    <w:multiLevelType w:val="hybridMultilevel"/>
    <w:tmpl w:val="7D025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25D4CA3"/>
    <w:multiLevelType w:val="hybridMultilevel"/>
    <w:tmpl w:val="9CCCD2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57F86"/>
    <w:multiLevelType w:val="hybridMultilevel"/>
    <w:tmpl w:val="7AB4C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811F06"/>
    <w:multiLevelType w:val="hybridMultilevel"/>
    <w:tmpl w:val="477A9D90"/>
    <w:lvl w:ilvl="0" w:tplc="4ABA348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56E58"/>
    <w:multiLevelType w:val="hybridMultilevel"/>
    <w:tmpl w:val="CA7C6B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545EC4"/>
    <w:multiLevelType w:val="multilevel"/>
    <w:tmpl w:val="4A96AB6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DF44B9F"/>
    <w:multiLevelType w:val="hybridMultilevel"/>
    <w:tmpl w:val="C0E45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2060EC"/>
    <w:multiLevelType w:val="hybridMultilevel"/>
    <w:tmpl w:val="060C3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407E3C"/>
    <w:multiLevelType w:val="hybridMultilevel"/>
    <w:tmpl w:val="4AF4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7550B"/>
    <w:multiLevelType w:val="hybridMultilevel"/>
    <w:tmpl w:val="B9EAC63E"/>
    <w:lvl w:ilvl="0" w:tplc="83D4CDF4">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57F29A4"/>
    <w:multiLevelType w:val="hybridMultilevel"/>
    <w:tmpl w:val="6DCCC5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7005521"/>
    <w:multiLevelType w:val="multilevel"/>
    <w:tmpl w:val="383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24863"/>
    <w:multiLevelType w:val="hybridMultilevel"/>
    <w:tmpl w:val="BA9CA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2" w15:restartNumberingAfterBreak="0">
    <w:nsid w:val="5F1E3C0D"/>
    <w:multiLevelType w:val="hybridMultilevel"/>
    <w:tmpl w:val="F1C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EB16AB"/>
    <w:multiLevelType w:val="hybridMultilevel"/>
    <w:tmpl w:val="0994B05E"/>
    <w:lvl w:ilvl="0" w:tplc="4ABA348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5" w15:restartNumberingAfterBreak="0">
    <w:nsid w:val="6572035C"/>
    <w:multiLevelType w:val="hybridMultilevel"/>
    <w:tmpl w:val="3722762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6B240C34"/>
    <w:multiLevelType w:val="hybridMultilevel"/>
    <w:tmpl w:val="EB861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0EF46CB"/>
    <w:multiLevelType w:val="hybridMultilevel"/>
    <w:tmpl w:val="5628C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A76EB3"/>
    <w:multiLevelType w:val="hybridMultilevel"/>
    <w:tmpl w:val="406CD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7F01188"/>
    <w:multiLevelType w:val="hybridMultilevel"/>
    <w:tmpl w:val="0994B05E"/>
    <w:lvl w:ilvl="0" w:tplc="4ABA348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3" w15:restartNumberingAfterBreak="0">
    <w:nsid w:val="7D4E725F"/>
    <w:multiLevelType w:val="hybridMultilevel"/>
    <w:tmpl w:val="477A9D90"/>
    <w:lvl w:ilvl="0" w:tplc="4ABA348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B4277B"/>
    <w:multiLevelType w:val="hybridMultilevel"/>
    <w:tmpl w:val="92DC7F18"/>
    <w:lvl w:ilvl="0" w:tplc="899CBDC4">
      <w:start w:val="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8B695C"/>
    <w:multiLevelType w:val="hybridMultilevel"/>
    <w:tmpl w:val="82B8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965F5C"/>
    <w:multiLevelType w:val="hybridMultilevel"/>
    <w:tmpl w:val="299A4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31"/>
  </w:num>
  <w:num w:numId="4">
    <w:abstractNumId w:val="42"/>
  </w:num>
  <w:num w:numId="5">
    <w:abstractNumId w:val="12"/>
  </w:num>
  <w:num w:numId="6">
    <w:abstractNumId w:val="5"/>
  </w:num>
  <w:num w:numId="7">
    <w:abstractNumId w:val="4"/>
  </w:num>
  <w:num w:numId="8">
    <w:abstractNumId w:val="1"/>
  </w:num>
  <w:num w:numId="9">
    <w:abstractNumId w:val="38"/>
  </w:num>
  <w:num w:numId="10">
    <w:abstractNumId w:val="7"/>
  </w:num>
  <w:num w:numId="11">
    <w:abstractNumId w:val="15"/>
  </w:num>
  <w:num w:numId="12">
    <w:abstractNumId w:val="10"/>
  </w:num>
  <w:num w:numId="13">
    <w:abstractNumId w:val="18"/>
  </w:num>
  <w:num w:numId="14">
    <w:abstractNumId w:val="21"/>
  </w:num>
  <w:num w:numId="15">
    <w:abstractNumId w:val="22"/>
  </w:num>
  <w:num w:numId="16">
    <w:abstractNumId w:val="3"/>
  </w:num>
  <w:num w:numId="17">
    <w:abstractNumId w:val="2"/>
  </w:num>
  <w:num w:numId="18">
    <w:abstractNumId w:val="29"/>
  </w:num>
  <w:num w:numId="19">
    <w:abstractNumId w:val="24"/>
  </w:num>
  <w:num w:numId="20">
    <w:abstractNumId w:val="28"/>
  </w:num>
  <w:num w:numId="21">
    <w:abstractNumId w:val="40"/>
  </w:num>
  <w:num w:numId="22">
    <w:abstractNumId w:val="11"/>
  </w:num>
  <w:num w:numId="23">
    <w:abstractNumId w:val="8"/>
  </w:num>
  <w:num w:numId="24">
    <w:abstractNumId w:val="23"/>
  </w:num>
  <w:num w:numId="25">
    <w:abstractNumId w:val="45"/>
  </w:num>
  <w:num w:numId="26">
    <w:abstractNumId w:val="9"/>
  </w:num>
  <w:num w:numId="27">
    <w:abstractNumId w:val="46"/>
  </w:num>
  <w:num w:numId="28">
    <w:abstractNumId w:val="13"/>
  </w:num>
  <w:num w:numId="29">
    <w:abstractNumId w:val="20"/>
  </w:num>
  <w:num w:numId="30">
    <w:abstractNumId w:val="0"/>
  </w:num>
  <w:num w:numId="31">
    <w:abstractNumId w:val="14"/>
  </w:num>
  <w:num w:numId="32">
    <w:abstractNumId w:val="36"/>
  </w:num>
  <w:num w:numId="33">
    <w:abstractNumId w:val="41"/>
  </w:num>
  <w:num w:numId="34">
    <w:abstractNumId w:val="33"/>
  </w:num>
  <w:num w:numId="35">
    <w:abstractNumId w:val="25"/>
  </w:num>
  <w:num w:numId="36">
    <w:abstractNumId w:val="19"/>
  </w:num>
  <w:num w:numId="37">
    <w:abstractNumId w:val="43"/>
  </w:num>
  <w:num w:numId="38">
    <w:abstractNumId w:val="44"/>
  </w:num>
  <w:num w:numId="39">
    <w:abstractNumId w:val="32"/>
  </w:num>
  <w:num w:numId="40">
    <w:abstractNumId w:val="30"/>
  </w:num>
  <w:num w:numId="41">
    <w:abstractNumId w:val="39"/>
  </w:num>
  <w:num w:numId="42">
    <w:abstractNumId w:val="35"/>
  </w:num>
  <w:num w:numId="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7D2663"/>
    <w:rsid w:val="0000017F"/>
    <w:rsid w:val="00000279"/>
    <w:rsid w:val="000004BD"/>
    <w:rsid w:val="00000897"/>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03B"/>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10"/>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BC4"/>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A9C"/>
    <w:rsid w:val="00040BDB"/>
    <w:rsid w:val="0004176C"/>
    <w:rsid w:val="00041797"/>
    <w:rsid w:val="00041903"/>
    <w:rsid w:val="00041C5B"/>
    <w:rsid w:val="00041D37"/>
    <w:rsid w:val="00041FBF"/>
    <w:rsid w:val="00042132"/>
    <w:rsid w:val="0004263E"/>
    <w:rsid w:val="000430CC"/>
    <w:rsid w:val="000430E6"/>
    <w:rsid w:val="00043650"/>
    <w:rsid w:val="00043696"/>
    <w:rsid w:val="000438BF"/>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B97"/>
    <w:rsid w:val="00053BCA"/>
    <w:rsid w:val="00053C43"/>
    <w:rsid w:val="000541E4"/>
    <w:rsid w:val="0005472E"/>
    <w:rsid w:val="000547C6"/>
    <w:rsid w:val="00054AD4"/>
    <w:rsid w:val="00055546"/>
    <w:rsid w:val="0005568C"/>
    <w:rsid w:val="000557B4"/>
    <w:rsid w:val="00055860"/>
    <w:rsid w:val="00055D0B"/>
    <w:rsid w:val="000560BA"/>
    <w:rsid w:val="00056741"/>
    <w:rsid w:val="000570E5"/>
    <w:rsid w:val="00057EB2"/>
    <w:rsid w:val="0006013C"/>
    <w:rsid w:val="00060538"/>
    <w:rsid w:val="00060EE0"/>
    <w:rsid w:val="00060FD9"/>
    <w:rsid w:val="00061573"/>
    <w:rsid w:val="000617D7"/>
    <w:rsid w:val="000620DA"/>
    <w:rsid w:val="000623CA"/>
    <w:rsid w:val="000626EE"/>
    <w:rsid w:val="00062985"/>
    <w:rsid w:val="000631F4"/>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0E4C"/>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0A4"/>
    <w:rsid w:val="0008019F"/>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91F"/>
    <w:rsid w:val="00093DD7"/>
    <w:rsid w:val="00093E69"/>
    <w:rsid w:val="00093F02"/>
    <w:rsid w:val="000948CF"/>
    <w:rsid w:val="00094A84"/>
    <w:rsid w:val="00094F27"/>
    <w:rsid w:val="0009521E"/>
    <w:rsid w:val="00095E8A"/>
    <w:rsid w:val="00095F33"/>
    <w:rsid w:val="00096627"/>
    <w:rsid w:val="00096B2D"/>
    <w:rsid w:val="00096B35"/>
    <w:rsid w:val="00096EEA"/>
    <w:rsid w:val="00097170"/>
    <w:rsid w:val="00097538"/>
    <w:rsid w:val="00097720"/>
    <w:rsid w:val="00097763"/>
    <w:rsid w:val="000979B3"/>
    <w:rsid w:val="00097BCF"/>
    <w:rsid w:val="00097C1B"/>
    <w:rsid w:val="000A0179"/>
    <w:rsid w:val="000A04B4"/>
    <w:rsid w:val="000A055B"/>
    <w:rsid w:val="000A059B"/>
    <w:rsid w:val="000A05D6"/>
    <w:rsid w:val="000A0652"/>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21F"/>
    <w:rsid w:val="000B167B"/>
    <w:rsid w:val="000B1B52"/>
    <w:rsid w:val="000B20BF"/>
    <w:rsid w:val="000B22C0"/>
    <w:rsid w:val="000B2568"/>
    <w:rsid w:val="000B271B"/>
    <w:rsid w:val="000B2D62"/>
    <w:rsid w:val="000B2DE7"/>
    <w:rsid w:val="000B30F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6E72"/>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69A2"/>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7D0"/>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842"/>
    <w:rsid w:val="000E2CE7"/>
    <w:rsid w:val="000E33C8"/>
    <w:rsid w:val="000E35C7"/>
    <w:rsid w:val="000E3AF5"/>
    <w:rsid w:val="000E3B96"/>
    <w:rsid w:val="000E4B54"/>
    <w:rsid w:val="000E53BD"/>
    <w:rsid w:val="000E55A2"/>
    <w:rsid w:val="000E5F4E"/>
    <w:rsid w:val="000E6684"/>
    <w:rsid w:val="000E6777"/>
    <w:rsid w:val="000E7410"/>
    <w:rsid w:val="000E7936"/>
    <w:rsid w:val="000F0040"/>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4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0769B"/>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20"/>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0ACB"/>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1C5"/>
    <w:rsid w:val="00146CDE"/>
    <w:rsid w:val="0014701F"/>
    <w:rsid w:val="001470F1"/>
    <w:rsid w:val="001474AE"/>
    <w:rsid w:val="001474D5"/>
    <w:rsid w:val="00147B75"/>
    <w:rsid w:val="00147B9C"/>
    <w:rsid w:val="00147EC2"/>
    <w:rsid w:val="00150172"/>
    <w:rsid w:val="001501A0"/>
    <w:rsid w:val="00150BC2"/>
    <w:rsid w:val="00150BF7"/>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80F"/>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3F4"/>
    <w:rsid w:val="00167413"/>
    <w:rsid w:val="001676F4"/>
    <w:rsid w:val="00167865"/>
    <w:rsid w:val="00167CC5"/>
    <w:rsid w:val="00170713"/>
    <w:rsid w:val="00170F85"/>
    <w:rsid w:val="0017156A"/>
    <w:rsid w:val="001715D8"/>
    <w:rsid w:val="00171FD1"/>
    <w:rsid w:val="00172031"/>
    <w:rsid w:val="001724F1"/>
    <w:rsid w:val="00172DA4"/>
    <w:rsid w:val="00173F6E"/>
    <w:rsid w:val="001748A0"/>
    <w:rsid w:val="001754F8"/>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249"/>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3F5"/>
    <w:rsid w:val="001A0827"/>
    <w:rsid w:val="001A0EF8"/>
    <w:rsid w:val="001A13E9"/>
    <w:rsid w:val="001A150E"/>
    <w:rsid w:val="001A18D2"/>
    <w:rsid w:val="001A245B"/>
    <w:rsid w:val="001A25AC"/>
    <w:rsid w:val="001A2881"/>
    <w:rsid w:val="001A37A6"/>
    <w:rsid w:val="001A3CB6"/>
    <w:rsid w:val="001A4197"/>
    <w:rsid w:val="001A45A0"/>
    <w:rsid w:val="001A4BB8"/>
    <w:rsid w:val="001A50A5"/>
    <w:rsid w:val="001A548E"/>
    <w:rsid w:val="001A55E2"/>
    <w:rsid w:val="001A5625"/>
    <w:rsid w:val="001A677B"/>
    <w:rsid w:val="001A7616"/>
    <w:rsid w:val="001A788D"/>
    <w:rsid w:val="001A7B61"/>
    <w:rsid w:val="001A7F0C"/>
    <w:rsid w:val="001B025E"/>
    <w:rsid w:val="001B02AB"/>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494"/>
    <w:rsid w:val="001C0AC9"/>
    <w:rsid w:val="001C0ECA"/>
    <w:rsid w:val="001C1735"/>
    <w:rsid w:val="001C1769"/>
    <w:rsid w:val="001C1C28"/>
    <w:rsid w:val="001C2125"/>
    <w:rsid w:val="001C21A0"/>
    <w:rsid w:val="001C2301"/>
    <w:rsid w:val="001C24BB"/>
    <w:rsid w:val="001C294A"/>
    <w:rsid w:val="001C2A75"/>
    <w:rsid w:val="001C2DE0"/>
    <w:rsid w:val="001C3683"/>
    <w:rsid w:val="001C37E7"/>
    <w:rsid w:val="001C3ABA"/>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3E5"/>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438"/>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59C"/>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1AB"/>
    <w:rsid w:val="0023380D"/>
    <w:rsid w:val="00233827"/>
    <w:rsid w:val="00233CC5"/>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C16"/>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419"/>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5A1"/>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A"/>
    <w:rsid w:val="002744F3"/>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30D"/>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E9B"/>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7AA"/>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E7"/>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3F4"/>
    <w:rsid w:val="002E7991"/>
    <w:rsid w:val="002E7A32"/>
    <w:rsid w:val="002E7EE9"/>
    <w:rsid w:val="002F0518"/>
    <w:rsid w:val="002F0A6E"/>
    <w:rsid w:val="002F0BF5"/>
    <w:rsid w:val="002F1D03"/>
    <w:rsid w:val="002F1ECC"/>
    <w:rsid w:val="002F25E9"/>
    <w:rsid w:val="002F3E23"/>
    <w:rsid w:val="002F4165"/>
    <w:rsid w:val="002F44C2"/>
    <w:rsid w:val="002F4916"/>
    <w:rsid w:val="002F4A85"/>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9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5F6"/>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B4F"/>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713"/>
    <w:rsid w:val="003574ED"/>
    <w:rsid w:val="003576A7"/>
    <w:rsid w:val="003576FA"/>
    <w:rsid w:val="0036096A"/>
    <w:rsid w:val="00360B61"/>
    <w:rsid w:val="00360F3F"/>
    <w:rsid w:val="00361287"/>
    <w:rsid w:val="0036145D"/>
    <w:rsid w:val="00361F2F"/>
    <w:rsid w:val="00361FBC"/>
    <w:rsid w:val="00362350"/>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2D53"/>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35D"/>
    <w:rsid w:val="003845A7"/>
    <w:rsid w:val="003846E5"/>
    <w:rsid w:val="003857BF"/>
    <w:rsid w:val="00385DC0"/>
    <w:rsid w:val="003866A9"/>
    <w:rsid w:val="003868F9"/>
    <w:rsid w:val="00386C52"/>
    <w:rsid w:val="00386CB8"/>
    <w:rsid w:val="00386DE5"/>
    <w:rsid w:val="003870F1"/>
    <w:rsid w:val="0038742A"/>
    <w:rsid w:val="00387788"/>
    <w:rsid w:val="00387B23"/>
    <w:rsid w:val="00387F59"/>
    <w:rsid w:val="003901B7"/>
    <w:rsid w:val="00390F45"/>
    <w:rsid w:val="00391137"/>
    <w:rsid w:val="00391E78"/>
    <w:rsid w:val="00391F27"/>
    <w:rsid w:val="003920B2"/>
    <w:rsid w:val="0039279E"/>
    <w:rsid w:val="00392E40"/>
    <w:rsid w:val="0039318E"/>
    <w:rsid w:val="00393205"/>
    <w:rsid w:val="003936CD"/>
    <w:rsid w:val="003938BA"/>
    <w:rsid w:val="003938F3"/>
    <w:rsid w:val="0039396D"/>
    <w:rsid w:val="00393CA7"/>
    <w:rsid w:val="00393EA9"/>
    <w:rsid w:val="00394109"/>
    <w:rsid w:val="003947B8"/>
    <w:rsid w:val="00395181"/>
    <w:rsid w:val="003960AD"/>
    <w:rsid w:val="003963F7"/>
    <w:rsid w:val="003964CC"/>
    <w:rsid w:val="00396652"/>
    <w:rsid w:val="0039686E"/>
    <w:rsid w:val="003973A1"/>
    <w:rsid w:val="00397703"/>
    <w:rsid w:val="0039796C"/>
    <w:rsid w:val="00397BD3"/>
    <w:rsid w:val="00397E67"/>
    <w:rsid w:val="00397F27"/>
    <w:rsid w:val="003A0227"/>
    <w:rsid w:val="003A024F"/>
    <w:rsid w:val="003A036C"/>
    <w:rsid w:val="003A038B"/>
    <w:rsid w:val="003A054A"/>
    <w:rsid w:val="003A058B"/>
    <w:rsid w:val="003A07AC"/>
    <w:rsid w:val="003A0F29"/>
    <w:rsid w:val="003A1316"/>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A6B"/>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7A6"/>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4E"/>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00D"/>
    <w:rsid w:val="00402188"/>
    <w:rsid w:val="0040281F"/>
    <w:rsid w:val="00402976"/>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205"/>
    <w:rsid w:val="004143E5"/>
    <w:rsid w:val="0041469A"/>
    <w:rsid w:val="0041497A"/>
    <w:rsid w:val="00415500"/>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313"/>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5E86"/>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1B92"/>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9A5"/>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67"/>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12E"/>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039"/>
    <w:rsid w:val="004674B9"/>
    <w:rsid w:val="00467962"/>
    <w:rsid w:val="00467FA5"/>
    <w:rsid w:val="00471473"/>
    <w:rsid w:val="00471496"/>
    <w:rsid w:val="0047188C"/>
    <w:rsid w:val="00471D90"/>
    <w:rsid w:val="00472154"/>
    <w:rsid w:val="00472836"/>
    <w:rsid w:val="0047291F"/>
    <w:rsid w:val="00472D29"/>
    <w:rsid w:val="0047349A"/>
    <w:rsid w:val="00473915"/>
    <w:rsid w:val="004741FF"/>
    <w:rsid w:val="0047431D"/>
    <w:rsid w:val="00474492"/>
    <w:rsid w:val="0047481C"/>
    <w:rsid w:val="00474924"/>
    <w:rsid w:val="004749BC"/>
    <w:rsid w:val="00474AB4"/>
    <w:rsid w:val="00474C65"/>
    <w:rsid w:val="0047533C"/>
    <w:rsid w:val="00475575"/>
    <w:rsid w:val="00475DC7"/>
    <w:rsid w:val="00475E92"/>
    <w:rsid w:val="00476947"/>
    <w:rsid w:val="00476D9E"/>
    <w:rsid w:val="00477146"/>
    <w:rsid w:val="004772B4"/>
    <w:rsid w:val="004778C7"/>
    <w:rsid w:val="00477A42"/>
    <w:rsid w:val="0048018C"/>
    <w:rsid w:val="0048066C"/>
    <w:rsid w:val="0048087A"/>
    <w:rsid w:val="00480A76"/>
    <w:rsid w:val="00480DA7"/>
    <w:rsid w:val="00481521"/>
    <w:rsid w:val="0048154D"/>
    <w:rsid w:val="0048157D"/>
    <w:rsid w:val="0048179C"/>
    <w:rsid w:val="00481A57"/>
    <w:rsid w:val="004825B9"/>
    <w:rsid w:val="00482A70"/>
    <w:rsid w:val="004831D6"/>
    <w:rsid w:val="0048328C"/>
    <w:rsid w:val="00483326"/>
    <w:rsid w:val="004834A7"/>
    <w:rsid w:val="004839C8"/>
    <w:rsid w:val="00483A51"/>
    <w:rsid w:val="00483B71"/>
    <w:rsid w:val="00483D92"/>
    <w:rsid w:val="00483FCE"/>
    <w:rsid w:val="0048408A"/>
    <w:rsid w:val="004842EB"/>
    <w:rsid w:val="00484746"/>
    <w:rsid w:val="00485533"/>
    <w:rsid w:val="0048558F"/>
    <w:rsid w:val="00485759"/>
    <w:rsid w:val="00485BCA"/>
    <w:rsid w:val="00485D2C"/>
    <w:rsid w:val="00485DBF"/>
    <w:rsid w:val="00485F1A"/>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4C27"/>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81"/>
    <w:rsid w:val="004B1491"/>
    <w:rsid w:val="004B16BA"/>
    <w:rsid w:val="004B1E8C"/>
    <w:rsid w:val="004B2D42"/>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25"/>
    <w:rsid w:val="004C398D"/>
    <w:rsid w:val="004C3ACD"/>
    <w:rsid w:val="004C3C46"/>
    <w:rsid w:val="004C402B"/>
    <w:rsid w:val="004C417C"/>
    <w:rsid w:val="004C4781"/>
    <w:rsid w:val="004C49D5"/>
    <w:rsid w:val="004C4C8A"/>
    <w:rsid w:val="004C4EE4"/>
    <w:rsid w:val="004C4FF7"/>
    <w:rsid w:val="004C5315"/>
    <w:rsid w:val="004C577C"/>
    <w:rsid w:val="004C581E"/>
    <w:rsid w:val="004C5CEB"/>
    <w:rsid w:val="004C6213"/>
    <w:rsid w:val="004C7166"/>
    <w:rsid w:val="004C7235"/>
    <w:rsid w:val="004C72EE"/>
    <w:rsid w:val="004C7366"/>
    <w:rsid w:val="004C77E1"/>
    <w:rsid w:val="004C78B3"/>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5E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659"/>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33F"/>
    <w:rsid w:val="0053160A"/>
    <w:rsid w:val="00531614"/>
    <w:rsid w:val="005319CA"/>
    <w:rsid w:val="00531A3D"/>
    <w:rsid w:val="00531DE9"/>
    <w:rsid w:val="00531F4B"/>
    <w:rsid w:val="0053272A"/>
    <w:rsid w:val="00532C27"/>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870"/>
    <w:rsid w:val="00543FC2"/>
    <w:rsid w:val="00544088"/>
    <w:rsid w:val="0054433B"/>
    <w:rsid w:val="00544AD7"/>
    <w:rsid w:val="005452DF"/>
    <w:rsid w:val="00545662"/>
    <w:rsid w:val="0054585E"/>
    <w:rsid w:val="00545B76"/>
    <w:rsid w:val="00546073"/>
    <w:rsid w:val="0054736B"/>
    <w:rsid w:val="005478BB"/>
    <w:rsid w:val="00547BC4"/>
    <w:rsid w:val="005502E5"/>
    <w:rsid w:val="00550BE8"/>
    <w:rsid w:val="00550C69"/>
    <w:rsid w:val="00551607"/>
    <w:rsid w:val="00552423"/>
    <w:rsid w:val="005534BB"/>
    <w:rsid w:val="00553651"/>
    <w:rsid w:val="0055365C"/>
    <w:rsid w:val="00553668"/>
    <w:rsid w:val="00553ADF"/>
    <w:rsid w:val="00553ED6"/>
    <w:rsid w:val="005541D4"/>
    <w:rsid w:val="00554A10"/>
    <w:rsid w:val="00554B52"/>
    <w:rsid w:val="005550AC"/>
    <w:rsid w:val="005565AB"/>
    <w:rsid w:val="00556A21"/>
    <w:rsid w:val="00556E29"/>
    <w:rsid w:val="00556EE7"/>
    <w:rsid w:val="00557A63"/>
    <w:rsid w:val="00557EE9"/>
    <w:rsid w:val="00560435"/>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D64"/>
    <w:rsid w:val="005641CA"/>
    <w:rsid w:val="00564478"/>
    <w:rsid w:val="005647F9"/>
    <w:rsid w:val="00564CE1"/>
    <w:rsid w:val="00565127"/>
    <w:rsid w:val="00566671"/>
    <w:rsid w:val="00566DAC"/>
    <w:rsid w:val="00566E0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D1B"/>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6DC"/>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AB7"/>
    <w:rsid w:val="00587CBB"/>
    <w:rsid w:val="00587F6A"/>
    <w:rsid w:val="00587FAB"/>
    <w:rsid w:val="0059071B"/>
    <w:rsid w:val="00590903"/>
    <w:rsid w:val="00590B1F"/>
    <w:rsid w:val="00590B89"/>
    <w:rsid w:val="00591309"/>
    <w:rsid w:val="00591420"/>
    <w:rsid w:val="005915F9"/>
    <w:rsid w:val="00591CE2"/>
    <w:rsid w:val="00591D71"/>
    <w:rsid w:val="005922AA"/>
    <w:rsid w:val="00592D66"/>
    <w:rsid w:val="00592E64"/>
    <w:rsid w:val="00593021"/>
    <w:rsid w:val="005930BC"/>
    <w:rsid w:val="005938B8"/>
    <w:rsid w:val="00594595"/>
    <w:rsid w:val="00594764"/>
    <w:rsid w:val="0059476E"/>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5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40B"/>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80F"/>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BD6"/>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011"/>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6FAC"/>
    <w:rsid w:val="006071AD"/>
    <w:rsid w:val="006072AD"/>
    <w:rsid w:val="00607702"/>
    <w:rsid w:val="0060793A"/>
    <w:rsid w:val="0060795D"/>
    <w:rsid w:val="006102E9"/>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55"/>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5943"/>
    <w:rsid w:val="006262CF"/>
    <w:rsid w:val="006266D4"/>
    <w:rsid w:val="006266E1"/>
    <w:rsid w:val="006266FA"/>
    <w:rsid w:val="00627067"/>
    <w:rsid w:val="006274DB"/>
    <w:rsid w:val="006302E0"/>
    <w:rsid w:val="00630767"/>
    <w:rsid w:val="006307CD"/>
    <w:rsid w:val="00630E39"/>
    <w:rsid w:val="0063103F"/>
    <w:rsid w:val="0063133D"/>
    <w:rsid w:val="006317BC"/>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B79"/>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26C"/>
    <w:rsid w:val="00657498"/>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AD0"/>
    <w:rsid w:val="00664914"/>
    <w:rsid w:val="00664BF0"/>
    <w:rsid w:val="00664C0B"/>
    <w:rsid w:val="00665A3C"/>
    <w:rsid w:val="00665D0D"/>
    <w:rsid w:val="00665E16"/>
    <w:rsid w:val="006662EB"/>
    <w:rsid w:val="006669FB"/>
    <w:rsid w:val="00666DFB"/>
    <w:rsid w:val="0066740E"/>
    <w:rsid w:val="006679B3"/>
    <w:rsid w:val="0067011C"/>
    <w:rsid w:val="00670968"/>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CA2"/>
    <w:rsid w:val="00673F70"/>
    <w:rsid w:val="00674163"/>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0D89"/>
    <w:rsid w:val="00681066"/>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619"/>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4DCD"/>
    <w:rsid w:val="006B550D"/>
    <w:rsid w:val="006B5CB2"/>
    <w:rsid w:val="006B62DD"/>
    <w:rsid w:val="006B62E9"/>
    <w:rsid w:val="006B65FF"/>
    <w:rsid w:val="006B6B01"/>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E91"/>
    <w:rsid w:val="006D0A00"/>
    <w:rsid w:val="006D0A6F"/>
    <w:rsid w:val="006D0E5A"/>
    <w:rsid w:val="006D0EC4"/>
    <w:rsid w:val="006D10E8"/>
    <w:rsid w:val="006D119C"/>
    <w:rsid w:val="006D2216"/>
    <w:rsid w:val="006D27E6"/>
    <w:rsid w:val="006D2A33"/>
    <w:rsid w:val="006D2EB2"/>
    <w:rsid w:val="006D3267"/>
    <w:rsid w:val="006D3855"/>
    <w:rsid w:val="006D3AC6"/>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2A0"/>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91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43D"/>
    <w:rsid w:val="006F55BB"/>
    <w:rsid w:val="006F56E3"/>
    <w:rsid w:val="006F58AF"/>
    <w:rsid w:val="006F5EBE"/>
    <w:rsid w:val="006F64D1"/>
    <w:rsid w:val="006F650B"/>
    <w:rsid w:val="006F650C"/>
    <w:rsid w:val="006F6559"/>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31"/>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3BE"/>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66F"/>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47D38"/>
    <w:rsid w:val="00747DB8"/>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51F"/>
    <w:rsid w:val="00754BEB"/>
    <w:rsid w:val="00754D6D"/>
    <w:rsid w:val="00754F62"/>
    <w:rsid w:val="007550E3"/>
    <w:rsid w:val="007554D1"/>
    <w:rsid w:val="00755955"/>
    <w:rsid w:val="00755B35"/>
    <w:rsid w:val="00755CC8"/>
    <w:rsid w:val="00755F55"/>
    <w:rsid w:val="00756497"/>
    <w:rsid w:val="00756552"/>
    <w:rsid w:val="00756618"/>
    <w:rsid w:val="00756C5E"/>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C0B"/>
    <w:rsid w:val="00765F41"/>
    <w:rsid w:val="00765F49"/>
    <w:rsid w:val="007660F9"/>
    <w:rsid w:val="0076674F"/>
    <w:rsid w:val="007667D9"/>
    <w:rsid w:val="00766982"/>
    <w:rsid w:val="00767205"/>
    <w:rsid w:val="007673BD"/>
    <w:rsid w:val="007673EA"/>
    <w:rsid w:val="0076773C"/>
    <w:rsid w:val="00767852"/>
    <w:rsid w:val="00767D34"/>
    <w:rsid w:val="00770469"/>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132"/>
    <w:rsid w:val="0079025C"/>
    <w:rsid w:val="0079048F"/>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6ED"/>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0E3"/>
    <w:rsid w:val="007D1854"/>
    <w:rsid w:val="007D1C4B"/>
    <w:rsid w:val="007D1D38"/>
    <w:rsid w:val="007D1D3B"/>
    <w:rsid w:val="007D2187"/>
    <w:rsid w:val="007D229D"/>
    <w:rsid w:val="007D25BC"/>
    <w:rsid w:val="007D2663"/>
    <w:rsid w:val="007D29CE"/>
    <w:rsid w:val="007D2F8D"/>
    <w:rsid w:val="007D45FF"/>
    <w:rsid w:val="007D4AB6"/>
    <w:rsid w:val="007D4B22"/>
    <w:rsid w:val="007D4E91"/>
    <w:rsid w:val="007D50FD"/>
    <w:rsid w:val="007D5363"/>
    <w:rsid w:val="007D5449"/>
    <w:rsid w:val="007D5534"/>
    <w:rsid w:val="007D5735"/>
    <w:rsid w:val="007D5758"/>
    <w:rsid w:val="007D5923"/>
    <w:rsid w:val="007D5C33"/>
    <w:rsid w:val="007D605B"/>
    <w:rsid w:val="007D74AA"/>
    <w:rsid w:val="007D7DE0"/>
    <w:rsid w:val="007D7F3F"/>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E93"/>
    <w:rsid w:val="007E3F5A"/>
    <w:rsid w:val="007E5278"/>
    <w:rsid w:val="007E536E"/>
    <w:rsid w:val="007E5C43"/>
    <w:rsid w:val="007E5F8D"/>
    <w:rsid w:val="007E679C"/>
    <w:rsid w:val="007E6818"/>
    <w:rsid w:val="007E6819"/>
    <w:rsid w:val="007E6A52"/>
    <w:rsid w:val="007E6F77"/>
    <w:rsid w:val="007E72E1"/>
    <w:rsid w:val="007E7B22"/>
    <w:rsid w:val="007E7E4B"/>
    <w:rsid w:val="007E7F34"/>
    <w:rsid w:val="007F003C"/>
    <w:rsid w:val="007F1A6B"/>
    <w:rsid w:val="007F1D7C"/>
    <w:rsid w:val="007F1DB0"/>
    <w:rsid w:val="007F1E90"/>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04"/>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6E0"/>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7A2"/>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50"/>
    <w:rsid w:val="008538DB"/>
    <w:rsid w:val="00853987"/>
    <w:rsid w:val="00853B92"/>
    <w:rsid w:val="00854775"/>
    <w:rsid w:val="00854A92"/>
    <w:rsid w:val="00854AFC"/>
    <w:rsid w:val="00854E25"/>
    <w:rsid w:val="008550D4"/>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C83"/>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DAA"/>
    <w:rsid w:val="00873EB9"/>
    <w:rsid w:val="00874405"/>
    <w:rsid w:val="00874A6B"/>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4C62"/>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6CC4"/>
    <w:rsid w:val="008C77BA"/>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1F50"/>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47D"/>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4F40"/>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08"/>
    <w:rsid w:val="00934E7D"/>
    <w:rsid w:val="00934EB8"/>
    <w:rsid w:val="00935830"/>
    <w:rsid w:val="00935A91"/>
    <w:rsid w:val="009363B5"/>
    <w:rsid w:val="00936592"/>
    <w:rsid w:val="009368A6"/>
    <w:rsid w:val="00936A6C"/>
    <w:rsid w:val="00936ACE"/>
    <w:rsid w:val="00936BF1"/>
    <w:rsid w:val="00936E08"/>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EB1"/>
    <w:rsid w:val="00942F07"/>
    <w:rsid w:val="00943105"/>
    <w:rsid w:val="00944072"/>
    <w:rsid w:val="009445E0"/>
    <w:rsid w:val="00944F33"/>
    <w:rsid w:val="00944FA0"/>
    <w:rsid w:val="0094513E"/>
    <w:rsid w:val="0094554E"/>
    <w:rsid w:val="00945E56"/>
    <w:rsid w:val="00946A55"/>
    <w:rsid w:val="0094707D"/>
    <w:rsid w:val="009472D7"/>
    <w:rsid w:val="00947B3D"/>
    <w:rsid w:val="0095055C"/>
    <w:rsid w:val="009506F2"/>
    <w:rsid w:val="00950766"/>
    <w:rsid w:val="00950923"/>
    <w:rsid w:val="00950F5F"/>
    <w:rsid w:val="009510E7"/>
    <w:rsid w:val="0095142B"/>
    <w:rsid w:val="00951434"/>
    <w:rsid w:val="00951494"/>
    <w:rsid w:val="00951782"/>
    <w:rsid w:val="009517F4"/>
    <w:rsid w:val="00951CE6"/>
    <w:rsid w:val="00951D98"/>
    <w:rsid w:val="009522DF"/>
    <w:rsid w:val="009523EA"/>
    <w:rsid w:val="0095266F"/>
    <w:rsid w:val="00952824"/>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B2D"/>
    <w:rsid w:val="00960E04"/>
    <w:rsid w:val="00961169"/>
    <w:rsid w:val="00961250"/>
    <w:rsid w:val="009614D2"/>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4BDB"/>
    <w:rsid w:val="0097539B"/>
    <w:rsid w:val="00975C91"/>
    <w:rsid w:val="00975D72"/>
    <w:rsid w:val="00975ED3"/>
    <w:rsid w:val="0097665A"/>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825"/>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4A"/>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9E1"/>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DAC"/>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36E"/>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033"/>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EF4"/>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DAF"/>
    <w:rsid w:val="009F4EA8"/>
    <w:rsid w:val="009F5AD9"/>
    <w:rsid w:val="009F5CF0"/>
    <w:rsid w:val="009F5E97"/>
    <w:rsid w:val="009F61A9"/>
    <w:rsid w:val="009F68BB"/>
    <w:rsid w:val="009F6CC4"/>
    <w:rsid w:val="009F6F55"/>
    <w:rsid w:val="009F71DE"/>
    <w:rsid w:val="009F7316"/>
    <w:rsid w:val="009F7423"/>
    <w:rsid w:val="009F7B97"/>
    <w:rsid w:val="00A00531"/>
    <w:rsid w:val="00A005B0"/>
    <w:rsid w:val="00A014C6"/>
    <w:rsid w:val="00A02199"/>
    <w:rsid w:val="00A025B3"/>
    <w:rsid w:val="00A0276E"/>
    <w:rsid w:val="00A028C3"/>
    <w:rsid w:val="00A0310E"/>
    <w:rsid w:val="00A0424C"/>
    <w:rsid w:val="00A049CA"/>
    <w:rsid w:val="00A04A55"/>
    <w:rsid w:val="00A05269"/>
    <w:rsid w:val="00A053CC"/>
    <w:rsid w:val="00A0540D"/>
    <w:rsid w:val="00A05D6E"/>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504"/>
    <w:rsid w:val="00A2376F"/>
    <w:rsid w:val="00A23B38"/>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74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BE"/>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19D"/>
    <w:rsid w:val="00A665C7"/>
    <w:rsid w:val="00A66C93"/>
    <w:rsid w:val="00A66F00"/>
    <w:rsid w:val="00A67702"/>
    <w:rsid w:val="00A67E3F"/>
    <w:rsid w:val="00A70ECB"/>
    <w:rsid w:val="00A70F74"/>
    <w:rsid w:val="00A712F7"/>
    <w:rsid w:val="00A71437"/>
    <w:rsid w:val="00A7235A"/>
    <w:rsid w:val="00A72531"/>
    <w:rsid w:val="00A72E4A"/>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989"/>
    <w:rsid w:val="00A77C0D"/>
    <w:rsid w:val="00A77C39"/>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5A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D80"/>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4DE"/>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0A4"/>
    <w:rsid w:val="00AC1320"/>
    <w:rsid w:val="00AC138D"/>
    <w:rsid w:val="00AC17A3"/>
    <w:rsid w:val="00AC1F78"/>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512"/>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80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63"/>
    <w:rsid w:val="00AF0AEB"/>
    <w:rsid w:val="00AF0C58"/>
    <w:rsid w:val="00AF1079"/>
    <w:rsid w:val="00AF1D5E"/>
    <w:rsid w:val="00AF203B"/>
    <w:rsid w:val="00AF2484"/>
    <w:rsid w:val="00AF2BC0"/>
    <w:rsid w:val="00AF49EA"/>
    <w:rsid w:val="00AF4F20"/>
    <w:rsid w:val="00AF4F66"/>
    <w:rsid w:val="00AF50ED"/>
    <w:rsid w:val="00AF5647"/>
    <w:rsid w:val="00AF56B7"/>
    <w:rsid w:val="00AF5AFE"/>
    <w:rsid w:val="00AF666D"/>
    <w:rsid w:val="00AF6804"/>
    <w:rsid w:val="00AF6A78"/>
    <w:rsid w:val="00AF6AA5"/>
    <w:rsid w:val="00AF6AB0"/>
    <w:rsid w:val="00AF6DE2"/>
    <w:rsid w:val="00AF7210"/>
    <w:rsid w:val="00AF7582"/>
    <w:rsid w:val="00AF7937"/>
    <w:rsid w:val="00AF7F1A"/>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117"/>
    <w:rsid w:val="00B16467"/>
    <w:rsid w:val="00B1651F"/>
    <w:rsid w:val="00B166D4"/>
    <w:rsid w:val="00B16745"/>
    <w:rsid w:val="00B175E1"/>
    <w:rsid w:val="00B175E2"/>
    <w:rsid w:val="00B1787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5FF"/>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BCE"/>
    <w:rsid w:val="00B36FC7"/>
    <w:rsid w:val="00B37033"/>
    <w:rsid w:val="00B370F3"/>
    <w:rsid w:val="00B37B74"/>
    <w:rsid w:val="00B37BA4"/>
    <w:rsid w:val="00B4072C"/>
    <w:rsid w:val="00B4095A"/>
    <w:rsid w:val="00B40BBE"/>
    <w:rsid w:val="00B40CAF"/>
    <w:rsid w:val="00B40D2F"/>
    <w:rsid w:val="00B4139F"/>
    <w:rsid w:val="00B41BD4"/>
    <w:rsid w:val="00B429BA"/>
    <w:rsid w:val="00B42D85"/>
    <w:rsid w:val="00B42E79"/>
    <w:rsid w:val="00B433DE"/>
    <w:rsid w:val="00B4369C"/>
    <w:rsid w:val="00B437BB"/>
    <w:rsid w:val="00B4440C"/>
    <w:rsid w:val="00B44444"/>
    <w:rsid w:val="00B44A2B"/>
    <w:rsid w:val="00B44DB0"/>
    <w:rsid w:val="00B4516E"/>
    <w:rsid w:val="00B45389"/>
    <w:rsid w:val="00B457E2"/>
    <w:rsid w:val="00B458C2"/>
    <w:rsid w:val="00B4690A"/>
    <w:rsid w:val="00B4717F"/>
    <w:rsid w:val="00B4780B"/>
    <w:rsid w:val="00B47AF6"/>
    <w:rsid w:val="00B50F32"/>
    <w:rsid w:val="00B512C9"/>
    <w:rsid w:val="00B51F06"/>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4E5"/>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09"/>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417"/>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6B"/>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AB9"/>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4BC"/>
    <w:rsid w:val="00C06815"/>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695"/>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842"/>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397B"/>
    <w:rsid w:val="00C34A5D"/>
    <w:rsid w:val="00C34D97"/>
    <w:rsid w:val="00C34EAD"/>
    <w:rsid w:val="00C3507E"/>
    <w:rsid w:val="00C35370"/>
    <w:rsid w:val="00C359E1"/>
    <w:rsid w:val="00C35AC0"/>
    <w:rsid w:val="00C35BCB"/>
    <w:rsid w:val="00C35FAE"/>
    <w:rsid w:val="00C36095"/>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4CD"/>
    <w:rsid w:val="00C52634"/>
    <w:rsid w:val="00C52B31"/>
    <w:rsid w:val="00C52CEF"/>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5F4"/>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998"/>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DDB"/>
    <w:rsid w:val="00C83B22"/>
    <w:rsid w:val="00C845B7"/>
    <w:rsid w:val="00C84A69"/>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2FA"/>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669"/>
    <w:rsid w:val="00CA4545"/>
    <w:rsid w:val="00CA4880"/>
    <w:rsid w:val="00CA4884"/>
    <w:rsid w:val="00CA4B14"/>
    <w:rsid w:val="00CA52C3"/>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A75"/>
    <w:rsid w:val="00CB7E6A"/>
    <w:rsid w:val="00CB7ECA"/>
    <w:rsid w:val="00CB7F5E"/>
    <w:rsid w:val="00CC0119"/>
    <w:rsid w:val="00CC072E"/>
    <w:rsid w:val="00CC091C"/>
    <w:rsid w:val="00CC0B00"/>
    <w:rsid w:val="00CC10BA"/>
    <w:rsid w:val="00CC11E1"/>
    <w:rsid w:val="00CC1266"/>
    <w:rsid w:val="00CC18C6"/>
    <w:rsid w:val="00CC1AFD"/>
    <w:rsid w:val="00CC29B3"/>
    <w:rsid w:val="00CC2BDE"/>
    <w:rsid w:val="00CC2F9B"/>
    <w:rsid w:val="00CC31EC"/>
    <w:rsid w:val="00CC4090"/>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25D"/>
    <w:rsid w:val="00CD3CE5"/>
    <w:rsid w:val="00CD3CEB"/>
    <w:rsid w:val="00CD420A"/>
    <w:rsid w:val="00CD42BB"/>
    <w:rsid w:val="00CD42D7"/>
    <w:rsid w:val="00CD490E"/>
    <w:rsid w:val="00CD5284"/>
    <w:rsid w:val="00CD5946"/>
    <w:rsid w:val="00CD5BD2"/>
    <w:rsid w:val="00CD6279"/>
    <w:rsid w:val="00CD63DA"/>
    <w:rsid w:val="00CD681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563"/>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546"/>
    <w:rsid w:val="00D16623"/>
    <w:rsid w:val="00D16A40"/>
    <w:rsid w:val="00D16DEC"/>
    <w:rsid w:val="00D16E03"/>
    <w:rsid w:val="00D1715D"/>
    <w:rsid w:val="00D175A9"/>
    <w:rsid w:val="00D178B8"/>
    <w:rsid w:val="00D17F9A"/>
    <w:rsid w:val="00D2011A"/>
    <w:rsid w:val="00D20494"/>
    <w:rsid w:val="00D20BB8"/>
    <w:rsid w:val="00D214E7"/>
    <w:rsid w:val="00D21CA0"/>
    <w:rsid w:val="00D21CD3"/>
    <w:rsid w:val="00D21E86"/>
    <w:rsid w:val="00D21E8A"/>
    <w:rsid w:val="00D2221E"/>
    <w:rsid w:val="00D2267C"/>
    <w:rsid w:val="00D22895"/>
    <w:rsid w:val="00D23005"/>
    <w:rsid w:val="00D2333E"/>
    <w:rsid w:val="00D23D0E"/>
    <w:rsid w:val="00D24166"/>
    <w:rsid w:val="00D24CF0"/>
    <w:rsid w:val="00D24D9F"/>
    <w:rsid w:val="00D25260"/>
    <w:rsid w:val="00D25604"/>
    <w:rsid w:val="00D25768"/>
    <w:rsid w:val="00D25B8C"/>
    <w:rsid w:val="00D263CB"/>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802"/>
    <w:rsid w:val="00D37D9C"/>
    <w:rsid w:val="00D40641"/>
    <w:rsid w:val="00D40820"/>
    <w:rsid w:val="00D40DF5"/>
    <w:rsid w:val="00D41403"/>
    <w:rsid w:val="00D41678"/>
    <w:rsid w:val="00D41FB8"/>
    <w:rsid w:val="00D42003"/>
    <w:rsid w:val="00D42E52"/>
    <w:rsid w:val="00D4345E"/>
    <w:rsid w:val="00D43AC8"/>
    <w:rsid w:val="00D43C10"/>
    <w:rsid w:val="00D43D05"/>
    <w:rsid w:val="00D44334"/>
    <w:rsid w:val="00D4447C"/>
    <w:rsid w:val="00D44752"/>
    <w:rsid w:val="00D44859"/>
    <w:rsid w:val="00D44C91"/>
    <w:rsid w:val="00D456E2"/>
    <w:rsid w:val="00D45A41"/>
    <w:rsid w:val="00D45ADC"/>
    <w:rsid w:val="00D460F1"/>
    <w:rsid w:val="00D46251"/>
    <w:rsid w:val="00D468F2"/>
    <w:rsid w:val="00D469D5"/>
    <w:rsid w:val="00D4722D"/>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154"/>
    <w:rsid w:val="00D56808"/>
    <w:rsid w:val="00D57193"/>
    <w:rsid w:val="00D573B4"/>
    <w:rsid w:val="00D5745E"/>
    <w:rsid w:val="00D57B31"/>
    <w:rsid w:val="00D603B5"/>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A"/>
    <w:rsid w:val="00D7066E"/>
    <w:rsid w:val="00D70792"/>
    <w:rsid w:val="00D70C58"/>
    <w:rsid w:val="00D710A9"/>
    <w:rsid w:val="00D71424"/>
    <w:rsid w:val="00D7153E"/>
    <w:rsid w:val="00D72997"/>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27"/>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35"/>
    <w:rsid w:val="00D90882"/>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0E1"/>
    <w:rsid w:val="00D972DF"/>
    <w:rsid w:val="00D9746A"/>
    <w:rsid w:val="00D97B01"/>
    <w:rsid w:val="00D97C41"/>
    <w:rsid w:val="00DA0680"/>
    <w:rsid w:val="00DA09FE"/>
    <w:rsid w:val="00DA0D82"/>
    <w:rsid w:val="00DA1542"/>
    <w:rsid w:val="00DA172A"/>
    <w:rsid w:val="00DA1753"/>
    <w:rsid w:val="00DA1C9C"/>
    <w:rsid w:val="00DA1F6B"/>
    <w:rsid w:val="00DA1F8E"/>
    <w:rsid w:val="00DA2A2F"/>
    <w:rsid w:val="00DA2BA1"/>
    <w:rsid w:val="00DA3830"/>
    <w:rsid w:val="00DA41DF"/>
    <w:rsid w:val="00DA42A8"/>
    <w:rsid w:val="00DA49C5"/>
    <w:rsid w:val="00DA4A20"/>
    <w:rsid w:val="00DA4F0F"/>
    <w:rsid w:val="00DA5902"/>
    <w:rsid w:val="00DA5AD4"/>
    <w:rsid w:val="00DA5EC1"/>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603"/>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68F"/>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1D0D"/>
    <w:rsid w:val="00DD2D60"/>
    <w:rsid w:val="00DD2FF1"/>
    <w:rsid w:val="00DD3022"/>
    <w:rsid w:val="00DD319B"/>
    <w:rsid w:val="00DD3361"/>
    <w:rsid w:val="00DD37D5"/>
    <w:rsid w:val="00DD38FB"/>
    <w:rsid w:val="00DD397F"/>
    <w:rsid w:val="00DD3D5C"/>
    <w:rsid w:val="00DD4200"/>
    <w:rsid w:val="00DD47D8"/>
    <w:rsid w:val="00DD482D"/>
    <w:rsid w:val="00DD54FD"/>
    <w:rsid w:val="00DD5A6E"/>
    <w:rsid w:val="00DD5C06"/>
    <w:rsid w:val="00DD5C1B"/>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0F88"/>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A18"/>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3F8"/>
    <w:rsid w:val="00E04631"/>
    <w:rsid w:val="00E04CE9"/>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5F8"/>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3FBD"/>
    <w:rsid w:val="00E24147"/>
    <w:rsid w:val="00E247B4"/>
    <w:rsid w:val="00E2492F"/>
    <w:rsid w:val="00E24C2F"/>
    <w:rsid w:val="00E24F33"/>
    <w:rsid w:val="00E251A2"/>
    <w:rsid w:val="00E25286"/>
    <w:rsid w:val="00E254E5"/>
    <w:rsid w:val="00E254F5"/>
    <w:rsid w:val="00E25896"/>
    <w:rsid w:val="00E25BCE"/>
    <w:rsid w:val="00E26280"/>
    <w:rsid w:val="00E269D3"/>
    <w:rsid w:val="00E26A34"/>
    <w:rsid w:val="00E26E66"/>
    <w:rsid w:val="00E27A00"/>
    <w:rsid w:val="00E27A19"/>
    <w:rsid w:val="00E27CF0"/>
    <w:rsid w:val="00E27F2C"/>
    <w:rsid w:val="00E301D1"/>
    <w:rsid w:val="00E30EAD"/>
    <w:rsid w:val="00E30EE0"/>
    <w:rsid w:val="00E30F72"/>
    <w:rsid w:val="00E31645"/>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CB0"/>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187"/>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0AF"/>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3F6"/>
    <w:rsid w:val="00E74A3E"/>
    <w:rsid w:val="00E74CBF"/>
    <w:rsid w:val="00E74FC7"/>
    <w:rsid w:val="00E75FFA"/>
    <w:rsid w:val="00E76018"/>
    <w:rsid w:val="00E764C6"/>
    <w:rsid w:val="00E76B88"/>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ABF"/>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874"/>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ABD"/>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A69"/>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79F"/>
    <w:rsid w:val="00ED6A0C"/>
    <w:rsid w:val="00ED6D45"/>
    <w:rsid w:val="00ED744E"/>
    <w:rsid w:val="00ED747A"/>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2D"/>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5EF5"/>
    <w:rsid w:val="00EF6341"/>
    <w:rsid w:val="00EF6562"/>
    <w:rsid w:val="00EF682B"/>
    <w:rsid w:val="00EF692B"/>
    <w:rsid w:val="00EF7A5F"/>
    <w:rsid w:val="00F004EB"/>
    <w:rsid w:val="00F00518"/>
    <w:rsid w:val="00F0072E"/>
    <w:rsid w:val="00F009B0"/>
    <w:rsid w:val="00F01211"/>
    <w:rsid w:val="00F018EC"/>
    <w:rsid w:val="00F01E0A"/>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D45"/>
    <w:rsid w:val="00F12FE6"/>
    <w:rsid w:val="00F1306F"/>
    <w:rsid w:val="00F13416"/>
    <w:rsid w:val="00F13590"/>
    <w:rsid w:val="00F13B6C"/>
    <w:rsid w:val="00F13EF6"/>
    <w:rsid w:val="00F13F1F"/>
    <w:rsid w:val="00F14412"/>
    <w:rsid w:val="00F14445"/>
    <w:rsid w:val="00F1473E"/>
    <w:rsid w:val="00F15087"/>
    <w:rsid w:val="00F15553"/>
    <w:rsid w:val="00F15559"/>
    <w:rsid w:val="00F159B8"/>
    <w:rsid w:val="00F16146"/>
    <w:rsid w:val="00F1643A"/>
    <w:rsid w:val="00F16698"/>
    <w:rsid w:val="00F169D7"/>
    <w:rsid w:val="00F16CBA"/>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83A"/>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783"/>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DEC"/>
    <w:rsid w:val="00F52E42"/>
    <w:rsid w:val="00F531E0"/>
    <w:rsid w:val="00F534CD"/>
    <w:rsid w:val="00F534E4"/>
    <w:rsid w:val="00F536DF"/>
    <w:rsid w:val="00F53818"/>
    <w:rsid w:val="00F538E5"/>
    <w:rsid w:val="00F53BA6"/>
    <w:rsid w:val="00F53D55"/>
    <w:rsid w:val="00F54144"/>
    <w:rsid w:val="00F54320"/>
    <w:rsid w:val="00F546D3"/>
    <w:rsid w:val="00F54ACF"/>
    <w:rsid w:val="00F54C52"/>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6E81"/>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17E"/>
    <w:rsid w:val="00F77596"/>
    <w:rsid w:val="00F77896"/>
    <w:rsid w:val="00F77BB3"/>
    <w:rsid w:val="00F80028"/>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57A"/>
    <w:rsid w:val="00F97540"/>
    <w:rsid w:val="00F9777B"/>
    <w:rsid w:val="00F979B0"/>
    <w:rsid w:val="00F97FB0"/>
    <w:rsid w:val="00FA02EA"/>
    <w:rsid w:val="00FA04BF"/>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3BD9"/>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909"/>
    <w:rsid w:val="00FC6BA8"/>
    <w:rsid w:val="00FC6E8F"/>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C07"/>
    <w:rsid w:val="00FD5D51"/>
    <w:rsid w:val="00FD5F8B"/>
    <w:rsid w:val="00FD61E3"/>
    <w:rsid w:val="00FD6751"/>
    <w:rsid w:val="00FD6D64"/>
    <w:rsid w:val="00FD701C"/>
    <w:rsid w:val="00FD733A"/>
    <w:rsid w:val="00FD76D9"/>
    <w:rsid w:val="00FD78CB"/>
    <w:rsid w:val="00FD7A25"/>
    <w:rsid w:val="00FD7DCF"/>
    <w:rsid w:val="00FD7F1A"/>
    <w:rsid w:val="00FE00DF"/>
    <w:rsid w:val="00FE01E9"/>
    <w:rsid w:val="00FE0888"/>
    <w:rsid w:val="00FE0AF7"/>
    <w:rsid w:val="00FE1448"/>
    <w:rsid w:val="00FE1B15"/>
    <w:rsid w:val="00FE22B4"/>
    <w:rsid w:val="00FE22B8"/>
    <w:rsid w:val="00FE2FE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5DBE"/>
    <w:rsid w:val="00FE6915"/>
    <w:rsid w:val="00FE69DB"/>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291"/>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70881E2"/>
  <w15:docId w15:val="{2FD3B0BC-54AC-49A8-842C-11FCE68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49A"/>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266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D84127"/>
    <w:rPr>
      <w:color w:val="605E5C"/>
      <w:shd w:val="clear" w:color="auto" w:fill="E1DFDD"/>
    </w:rPr>
  </w:style>
  <w:style w:type="table" w:customStyle="1" w:styleId="TableGrid10">
    <w:name w:val="Table Grid1"/>
    <w:basedOn w:val="TableNormal"/>
    <w:next w:val="TableGrid"/>
    <w:rsid w:val="00D4345E"/>
    <w:pPr>
      <w:spacing w:before="60" w:after="60" w:line="220" w:lineRule="atLeast"/>
      <w:ind w:left="113" w:right="113"/>
    </w:pPr>
    <w:rPr>
      <w:rFonts w:cs="Times New Roman"/>
      <w:sz w:val="18"/>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paragraph" w:customStyle="1" w:styleId="TblBdy">
    <w:name w:val="_TblBdy"/>
    <w:uiPriority w:val="1"/>
    <w:qFormat/>
    <w:rsid w:val="002F4A85"/>
    <w:pPr>
      <w:spacing w:before="80" w:after="60" w:line="240" w:lineRule="auto"/>
    </w:pPr>
    <w:rPr>
      <w:rFonts w:ascii="Calibri" w:hAnsi="Calibri"/>
      <w:color w:val="auto"/>
      <w:sz w:val="22"/>
      <w:szCs w:val="24"/>
      <w:lang w:eastAsia="en-US"/>
    </w:rPr>
  </w:style>
  <w:style w:type="paragraph" w:customStyle="1" w:styleId="TblHd">
    <w:name w:val="_TblHd"/>
    <w:qFormat/>
    <w:rsid w:val="002F4A85"/>
    <w:pPr>
      <w:spacing w:before="60" w:after="60" w:line="230" w:lineRule="atLeast"/>
    </w:pPr>
    <w:rPr>
      <w:rFonts w:ascii="Calibri" w:hAnsi="Calibri"/>
      <w:b/>
      <w:color w:val="auto"/>
      <w:sz w:val="22"/>
      <w:szCs w:val="24"/>
      <w:lang w:eastAsia="en-US"/>
    </w:rPr>
  </w:style>
  <w:style w:type="paragraph" w:customStyle="1" w:styleId="TableTitle">
    <w:name w:val="_TableTitle"/>
    <w:qFormat/>
    <w:rsid w:val="002F4A85"/>
    <w:pPr>
      <w:spacing w:after="120" w:line="220" w:lineRule="atLeast"/>
    </w:pPr>
    <w:rPr>
      <w:rFonts w:ascii="Calibri" w:hAnsi="Calibri"/>
      <w:b/>
      <w:color w:val="404040"/>
      <w:sz w:val="22"/>
      <w:szCs w:val="18"/>
      <w:lang w:eastAsia="en-US"/>
    </w:rPr>
  </w:style>
  <w:style w:type="table" w:customStyle="1" w:styleId="DEPITable">
    <w:name w:val="DEPI_Table"/>
    <w:basedOn w:val="TableNormal"/>
    <w:uiPriority w:val="99"/>
    <w:rsid w:val="002F4A85"/>
    <w:pPr>
      <w:spacing w:line="240" w:lineRule="auto"/>
    </w:pPr>
    <w:rPr>
      <w:rFonts w:ascii="Times New Roman" w:hAnsi="Times New Roman" w:cs="Times New Roman"/>
      <w:color w:val="auto"/>
    </w:rPr>
    <w:tblPr>
      <w:tblInd w:w="108" w:type="dxa"/>
      <w:tblBorders>
        <w:bottom w:val="single" w:sz="8" w:space="0" w:color="F58426"/>
        <w:insideH w:val="single" w:sz="4" w:space="0" w:color="FCBD8A"/>
      </w:tblBorders>
    </w:tblPr>
    <w:tblStylePr w:type="firstRow">
      <w:tblPr/>
      <w:trPr>
        <w:cantSplit/>
        <w:tblHeader/>
      </w:trPr>
      <w:tcPr>
        <w:shd w:val="clear" w:color="auto" w:fill="FCBD8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2399285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3466970">
      <w:bodyDiv w:val="1"/>
      <w:marLeft w:val="0"/>
      <w:marRight w:val="0"/>
      <w:marTop w:val="0"/>
      <w:marBottom w:val="0"/>
      <w:divBdr>
        <w:top w:val="none" w:sz="0" w:space="0" w:color="auto"/>
        <w:left w:val="none" w:sz="0" w:space="0" w:color="auto"/>
        <w:bottom w:val="none" w:sz="0" w:space="0" w:color="auto"/>
        <w:right w:val="none" w:sz="0" w:space="0" w:color="auto"/>
      </w:divBdr>
    </w:div>
    <w:div w:id="1068576294">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3535416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390236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ustomer.service@delwp.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ustomer.service@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lwp.vic.gov.au/boards-and-governance/committees-of-manag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crown-land-kiosk.delwp.vic.gov.au/landing"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lip@delwp.vic.gov.au"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DE6B27D573562B459BE763614A420874" ma:contentTypeVersion="10" ma:contentTypeDescription="Project/program background material provided to Ministers or their representatives to attend events, e.g. funding information, project impetus, participants etc - DELWP" ma:contentTypeScope="" ma:versionID="414788878d0e4df0ccc1aae4af1755aa">
  <xsd:schema xmlns:xsd="http://www.w3.org/2001/XMLSchema" xmlns:xs="http://www.w3.org/2001/XMLSchema" xmlns:p="http://schemas.microsoft.com/office/2006/metadata/properties" xmlns:ns1="http://schemas.microsoft.com/sharepoint/v3" xmlns:ns2="a5f32de4-e402-4188-b034-e71ca7d22e54" xmlns:ns3="9fd47c19-1c4a-4d7d-b342-c10cef269344" xmlns:ns4="6a94b143-faab-4153-939e-68c446c3d199" xmlns:ns5="c9aadbac-82ff-4dd2-bad7-8dc66b4413f5" targetNamespace="http://schemas.microsoft.com/office/2006/metadata/properties" ma:root="true" ma:fieldsID="72636493fff8b17087976509d833f183" ns1:_="" ns2:_="" ns3:_="" ns4:_="" ns5:_="">
    <xsd:import namespace="http://schemas.microsoft.com/sharepoint/v3"/>
    <xsd:import namespace="a5f32de4-e402-4188-b034-e71ca7d22e54"/>
    <xsd:import namespace="9fd47c19-1c4a-4d7d-b342-c10cef269344"/>
    <xsd:import namespace="6a94b143-faab-4153-939e-68c446c3d199"/>
    <xsd:import namespace="c9aadbac-82ff-4dd2-bad7-8dc66b4413f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e1339ebedcf245e6af594be8e60be8b7" minOccurs="0"/>
                <xsd:element ref="ns4:o9492dc47c994f779126f45d040cd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1;#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d3ef08c-152b-4e55-9770-760baed4d7d0}" ma:internalName="TaxCatchAll" ma:showField="CatchAllData"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d3ef08c-152b-4e55-9770-760baed4d7d0}" ma:internalName="TaxCatchAllLabel" ma:readOnly="true" ma:showField="CatchAllDataLabel"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12;#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94b143-faab-4153-939e-68c446c3d199" elementFormDefault="qualified">
    <xsd:import namespace="http://schemas.microsoft.com/office/2006/documentManagement/types"/>
    <xsd:import namespace="http://schemas.microsoft.com/office/infopath/2007/PartnerControls"/>
    <xsd:element name="o9492dc47c994f779126f45d040cd00e" ma:index="34" nillable="true" ma:taxonomy="true" ma:internalName="o9492dc47c994f779126f45d040cd00e" ma:taxonomyFieldName="Project_x0020_Name" ma:displayName="Project Name" ma:default="" ma:fieldId="{89492dc4-7c99-4f77-9126-f45d040cd00e}" ma:sspId="797aeec6-0273-40f2-ab3e-beee73212332" ma:termSetId="eecc7f0a-4d47-4c39-875d-b0516e9dba9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aadbac-82ff-4dd2-bad7-8dc66b4413f5" elementFormDefault="qualified">
    <xsd:import namespace="http://schemas.microsoft.com/office/2006/documentManagement/types"/>
    <xsd:import namespace="http://schemas.microsoft.com/office/infopath/2007/PartnerControls"/>
    <xsd:element name="e1339ebedcf245e6af594be8e60be8b7" ma:index="33" nillable="true" ma:taxonomy="true" ma:internalName="e1339ebedcf245e6af594be8e60be8b7" ma:taxonomyFieldName="Sub_x0020_Category" ma:displayName="Sub Category" ma:default="" ma:fieldId="{e1339ebe-dcf2-45e6-af59-4be8e60be8b7}" ma:sspId="797aeec6-0273-40f2-ab3e-beee73212332" ma:termSetId="acd726b0-41fb-4b27-9128-46fd63a5ad7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2517F445A0F35E449C98AAD631F2B038C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9492dc47c994f779126f45d040cd00e xmlns="6a94b143-faab-4153-939e-68c446c3d199">
      <Terms xmlns="http://schemas.microsoft.com/office/infopath/2007/PartnerControls">
        <TermInfo xmlns="http://schemas.microsoft.com/office/infopath/2007/PartnerControls">
          <TermName xmlns="http://schemas.microsoft.com/office/infopath/2007/PartnerControls">Inductions</TermName>
          <TermId xmlns="http://schemas.microsoft.com/office/infopath/2007/PartnerControls">8ffa7403-d237-45c9-a867-cd41805ef66c</TermId>
        </TermInfo>
      </Terms>
    </o9492dc47c994f779126f45d040cd00e>
    <TaxCatchAll xmlns="9fd47c19-1c4a-4d7d-b342-c10cef269344">
      <Value>13</Value>
      <Value>12</Value>
      <Value>7</Value>
      <Value>21</Value>
      <Value>3</Value>
      <Value>2</Value>
      <Value>1</Value>
      <Value>102</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e1339ebedcf245e6af594be8e60be8b7 xmlns="c9aadbac-82ff-4dd2-bad7-8dc66b4413f5">
      <Terms xmlns="http://schemas.microsoft.com/office/infopath/2007/PartnerControls"/>
    </e1339ebedcf245e6af594be8e60be8b7>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Governance</TermName>
          <TermId xmlns="http://schemas.microsoft.com/office/infopath/2007/PartnerControls">463d94ff-4dd9-47a0-b0dd-ce431c07d809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Good Governance Fact Sheets for committees of management of crown land reserves </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DOCID589-1193700953-831</_dlc_DocId>
    <_dlc_DocIdUrl xmlns="a5f32de4-e402-4188-b034-e71ca7d22e54">
      <Url>https://delwpvicgovau.sharepoint.com/sites/ecm_589/_layouts/15/DocIdRedir.aspx?ID=DOCID589-1193700953-831</Url>
      <Description>DOCID589-1193700953-831</Description>
    </_dlc_DocIdUrl>
  </documentManagement>
</p:properties>
</file>

<file path=customXml/itemProps1.xml><?xml version="1.0" encoding="utf-8"?>
<ds:datastoreItem xmlns:ds="http://schemas.openxmlformats.org/officeDocument/2006/customXml" ds:itemID="{C01384B7-F620-4196-8275-7D1C2E0879DC}">
  <ds:schemaRefs>
    <ds:schemaRef ds:uri="http://schemas.microsoft.com/office/2006/metadata/customXsn"/>
  </ds:schemaRefs>
</ds:datastoreItem>
</file>

<file path=customXml/itemProps2.xml><?xml version="1.0" encoding="utf-8"?>
<ds:datastoreItem xmlns:ds="http://schemas.openxmlformats.org/officeDocument/2006/customXml" ds:itemID="{347ABA85-E1CC-4EF6-9243-B90059EF0D4D}">
  <ds:schemaRefs>
    <ds:schemaRef ds:uri="http://schemas.openxmlformats.org/officeDocument/2006/bibliography"/>
  </ds:schemaRefs>
</ds:datastoreItem>
</file>

<file path=customXml/itemProps3.xml><?xml version="1.0" encoding="utf-8"?>
<ds:datastoreItem xmlns:ds="http://schemas.openxmlformats.org/officeDocument/2006/customXml" ds:itemID="{CB40FBD4-F9E7-45D1-8500-20249422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a94b143-faab-4153-939e-68c446c3d199"/>
    <ds:schemaRef ds:uri="c9aadbac-82ff-4dd2-bad7-8dc66b44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59881-625D-422F-879A-5661AE3B067B}">
  <ds:schemaRefs>
    <ds:schemaRef ds:uri="Microsoft.SharePoint.Taxonomy.ContentTypeSync"/>
  </ds:schemaRefs>
</ds:datastoreItem>
</file>

<file path=customXml/itemProps5.xml><?xml version="1.0" encoding="utf-8"?>
<ds:datastoreItem xmlns:ds="http://schemas.openxmlformats.org/officeDocument/2006/customXml" ds:itemID="{4B6EACAC-2001-4812-8177-82CA0E9D03A7}">
  <ds:schemaRefs>
    <ds:schemaRef ds:uri="http://schemas.microsoft.com/sharepoint/v3/contenttype/forms"/>
  </ds:schemaRefs>
</ds:datastoreItem>
</file>

<file path=customXml/itemProps6.xml><?xml version="1.0" encoding="utf-8"?>
<ds:datastoreItem xmlns:ds="http://schemas.openxmlformats.org/officeDocument/2006/customXml" ds:itemID="{D8349235-080A-4E79-9DD7-1C036C531C1F}">
  <ds:schemaRefs>
    <ds:schemaRef ds:uri="http://schemas.microsoft.com/sharepoint/events"/>
  </ds:schemaRefs>
</ds:datastoreItem>
</file>

<file path=customXml/itemProps7.xml><?xml version="1.0" encoding="utf-8"?>
<ds:datastoreItem xmlns:ds="http://schemas.openxmlformats.org/officeDocument/2006/customXml" ds:itemID="{AAE7F50B-BA40-4193-A079-CBE41868BEF3}">
  <ds:schemaRefs>
    <ds:schemaRef ds:uri="http://schemas.microsoft.com/office/2006/metadata/properties"/>
    <ds:schemaRef ds:uri="http://schemas.microsoft.com/office/infopath/2007/PartnerControls"/>
    <ds:schemaRef ds:uri="http://schemas.microsoft.com/sharepoint/v3"/>
    <ds:schemaRef ds:uri="6a94b143-faab-4153-939e-68c446c3d199"/>
    <ds:schemaRef ds:uri="9fd47c19-1c4a-4d7d-b342-c10cef269344"/>
    <ds:schemaRef ds:uri="c9aadbac-82ff-4dd2-bad7-8dc66b4413f5"/>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1332</Words>
  <Characters>7801</Characters>
  <Application>Microsoft Office Word</Application>
  <DocSecurity>4</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Title</vt:lpstr>
      <vt:lpstr>    Committee Name:</vt:lpstr>
      <vt:lpstr>    Committee’s DELWP Land Manager Identification Number (if you don’t know this num</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Joanna M Creswell (DELWP)</dc:creator>
  <cp:keywords/>
  <dc:description/>
  <cp:lastModifiedBy>Zarina Coetzee (DELWP)</cp:lastModifiedBy>
  <cp:revision>2</cp:revision>
  <cp:lastPrinted>2021-06-11T04:07:00Z</cp:lastPrinted>
  <dcterms:created xsi:type="dcterms:W3CDTF">2022-07-22T04:47:00Z</dcterms:created>
  <dcterms:modified xsi:type="dcterms:W3CDTF">2022-07-22T04:47:00Z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0x0101002517F445A0F35E449C98AAD631F2B038C000DE6B27D573562B459BE763614A420874</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13;#Land Governance|463d94ff-4dd9-47a0-b0dd-ce431c07d809</vt:lpwstr>
  </property>
  <property fmtid="{D5CDD505-2E9C-101B-9397-08002B2CF9AE}" pid="23" name="Sub Category">
    <vt:lpwstr/>
  </property>
  <property fmtid="{D5CDD505-2E9C-101B-9397-08002B2CF9AE}" pid="24" name="Division">
    <vt:lpwstr>12;#Land Management Policy|d36400fd-04a6-4fcb-8a4b-1ca5c16ad2a7</vt:lpwstr>
  </property>
  <property fmtid="{D5CDD505-2E9C-101B-9397-08002B2CF9AE}" pid="25" name="Dissemination Limiting Marker">
    <vt:lpwstr>3;#FOUO|955eb6fc-b35a-4808-8aa5-31e514fa3f26</vt:lpwstr>
  </property>
  <property fmtid="{D5CDD505-2E9C-101B-9397-08002B2CF9AE}" pid="26" name="Group1">
    <vt:lpwstr>21;#Environment and Climate Change|b90772f5-2afa-408f-b8b8-93ad6baba774</vt:lpwstr>
  </property>
  <property fmtid="{D5CDD505-2E9C-101B-9397-08002B2CF9AE}" pid="27" name="Project Name">
    <vt:lpwstr>102;#Inductions|8ffa7403-d237-45c9-a867-cd41805ef66c</vt:lpwstr>
  </property>
  <property fmtid="{D5CDD505-2E9C-101B-9397-08002B2CF9AE}" pid="28" name="Security Classification">
    <vt:lpwstr>2;#Unclassified|7fa379f4-4aba-4692-ab80-7d39d3a23cf4</vt:lpwstr>
  </property>
  <property fmtid="{D5CDD505-2E9C-101B-9397-08002B2CF9AE}" pid="29" name="_dlc_DocIdItemGuid">
    <vt:lpwstr>19075748-cad6-4e0c-b593-7b69a4fb377f</vt:lpwstr>
  </property>
  <property fmtid="{D5CDD505-2E9C-101B-9397-08002B2CF9AE}" pid="30" name="Order">
    <vt:r8>83100</vt:r8>
  </property>
  <property fmtid="{D5CDD505-2E9C-101B-9397-08002B2CF9AE}" pid="31" name="MSIP_Label_4257e2ab-f512-40e2-9c9a-c64247360765_Enabled">
    <vt:lpwstr>true</vt:lpwstr>
  </property>
  <property fmtid="{D5CDD505-2E9C-101B-9397-08002B2CF9AE}" pid="32" name="MSIP_Label_4257e2ab-f512-40e2-9c9a-c64247360765_SetDate">
    <vt:lpwstr>2022-07-22T04:47:39Z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b52fba13-44ce-4fdb-acff-048dcfcc2efe</vt:lpwstr>
  </property>
  <property fmtid="{D5CDD505-2E9C-101B-9397-08002B2CF9AE}" pid="37" name="MSIP_Label_4257e2ab-f512-40e2-9c9a-c64247360765_ContentBits">
    <vt:lpwstr>2</vt:lpwstr>
  </property>
</Properties>
</file>