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01B2918F" w14:textId="77777777" w:rsidTr="002543A9">
        <w:trPr>
          <w:trHeight w:hRule="exact" w:val="1418"/>
        </w:trPr>
        <w:tc>
          <w:tcPr>
            <w:tcW w:w="7761" w:type="dxa"/>
            <w:vAlign w:val="center"/>
          </w:tcPr>
          <w:p w14:paraId="5C77F9AF" w14:textId="4C360F9F" w:rsidR="00C46A59" w:rsidRPr="00D145DF" w:rsidRDefault="007F0DA8" w:rsidP="00C46A59">
            <w:pPr>
              <w:pStyle w:val="Title"/>
            </w:pPr>
            <w:r>
              <w:t>Co</w:t>
            </w:r>
            <w:r w:rsidR="006C3745">
              <w:t>ntaminated land</w:t>
            </w:r>
            <w:r w:rsidR="003E0F4F" w:rsidRPr="00D145DF">
              <w:t xml:space="preserve"> </w:t>
            </w:r>
          </w:p>
        </w:tc>
      </w:tr>
      <w:tr w:rsidR="00C46A59" w:rsidRPr="00F579ED" w14:paraId="605C60C3" w14:textId="77777777" w:rsidTr="002543A9">
        <w:trPr>
          <w:trHeight w:val="1247"/>
        </w:trPr>
        <w:tc>
          <w:tcPr>
            <w:tcW w:w="7761" w:type="dxa"/>
            <w:vAlign w:val="center"/>
          </w:tcPr>
          <w:p w14:paraId="4B64F98C" w14:textId="37DBF0FB" w:rsidR="00A77C39" w:rsidRDefault="00A828B6" w:rsidP="00C46A59">
            <w:pPr>
              <w:pStyle w:val="Subtitle"/>
            </w:pPr>
            <w:r>
              <w:t xml:space="preserve">Good Governance </w:t>
            </w:r>
            <w:r w:rsidR="00D145DF">
              <w:t>Fact</w:t>
            </w:r>
            <w:r w:rsidR="00A77C39">
              <w:t xml:space="preserve"> Sheet No. </w:t>
            </w:r>
            <w:r w:rsidR="006C3745">
              <w:t>10</w:t>
            </w:r>
          </w:p>
          <w:p w14:paraId="1614B188" w14:textId="4364D060" w:rsidR="00D145DF" w:rsidRDefault="00D145DF" w:rsidP="00C46A59">
            <w:pPr>
              <w:pStyle w:val="Subtitle"/>
            </w:pPr>
            <w:r>
              <w:t>f</w:t>
            </w:r>
            <w:r w:rsidR="00A77C39">
              <w:t xml:space="preserve">or </w:t>
            </w:r>
            <w:r w:rsidR="006C3745">
              <w:t xml:space="preserve">voluntary </w:t>
            </w:r>
            <w:r w:rsidR="00793A2A">
              <w:t>c</w:t>
            </w:r>
            <w:r w:rsidR="00A77C39">
              <w:t xml:space="preserve">ommittees of </w:t>
            </w:r>
            <w:r w:rsidR="00793A2A">
              <w:t>m</w:t>
            </w:r>
            <w:r w:rsidR="00A77C39">
              <w:t>anagement</w:t>
            </w:r>
          </w:p>
          <w:p w14:paraId="3A86CC67" w14:textId="59FE81B8" w:rsidR="00C46A59" w:rsidRPr="00F579ED" w:rsidRDefault="00A77C39" w:rsidP="00C46A59">
            <w:pPr>
              <w:pStyle w:val="Subtitle"/>
            </w:pPr>
            <w:r>
              <w:t>of Crown land reserve</w:t>
            </w:r>
            <w:r w:rsidR="00D145DF">
              <w:t>s in Victoria</w:t>
            </w:r>
            <w:r>
              <w:t xml:space="preserve"> </w:t>
            </w:r>
          </w:p>
        </w:tc>
      </w:tr>
    </w:tbl>
    <w:p w14:paraId="52F90569" w14:textId="77777777" w:rsidR="00C46A59" w:rsidRDefault="00C46A59" w:rsidP="00C46A59"/>
    <w:p w14:paraId="36516E8D" w14:textId="77777777" w:rsidR="00C46A59" w:rsidRDefault="00C46A59" w:rsidP="00C46A59">
      <w:pPr>
        <w:pStyle w:val="BodyText"/>
        <w:sectPr w:rsidR="00C46A59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6D0AF628" w14:textId="2A3DAE61" w:rsidR="00C46A59" w:rsidRPr="00050253" w:rsidRDefault="0048635B" w:rsidP="00CA33FC">
      <w:pPr>
        <w:pStyle w:val="IntroFeatureText"/>
        <w:spacing w:line="240" w:lineRule="auto"/>
      </w:pPr>
      <w:bookmarkStart w:id="0" w:name="_Hlk67987686"/>
      <w:bookmarkStart w:id="1" w:name="_Hlk72827501"/>
      <w:r>
        <w:t xml:space="preserve">Under Victoria’s environmental laws, </w:t>
      </w:r>
      <w:r w:rsidR="00EB21B9">
        <w:t>a</w:t>
      </w:r>
      <w:r w:rsidR="00CA33FC" w:rsidRPr="00CA33FC">
        <w:t xml:space="preserve">ll </w:t>
      </w:r>
      <w:r w:rsidR="00402097">
        <w:t>c</w:t>
      </w:r>
      <w:r w:rsidR="00CA33FC" w:rsidRPr="00CA33FC">
        <w:t xml:space="preserve">ommittees </w:t>
      </w:r>
      <w:r w:rsidR="00E059BB">
        <w:t xml:space="preserve">of </w:t>
      </w:r>
      <w:r w:rsidR="00402097">
        <w:t>m</w:t>
      </w:r>
      <w:r w:rsidR="00E059BB">
        <w:t xml:space="preserve">anagement </w:t>
      </w:r>
      <w:r w:rsidR="00EB21B9">
        <w:t xml:space="preserve">have </w:t>
      </w:r>
      <w:r>
        <w:t xml:space="preserve">obligations regarding </w:t>
      </w:r>
      <w:r w:rsidR="00EB21B9">
        <w:t>a “</w:t>
      </w:r>
      <w:r w:rsidR="00CD6F66">
        <w:t>G</w:t>
      </w:r>
      <w:r w:rsidR="00EB21B9">
        <w:t xml:space="preserve">eneral environmental duty” and </w:t>
      </w:r>
      <w:r>
        <w:t>“</w:t>
      </w:r>
      <w:r w:rsidR="002B2482">
        <w:t>C</w:t>
      </w:r>
      <w:r>
        <w:t>ontaminated land duties</w:t>
      </w:r>
      <w:bookmarkEnd w:id="0"/>
      <w:r>
        <w:t>.”</w:t>
      </w:r>
    </w:p>
    <w:p w14:paraId="0F7A7F78" w14:textId="4C255D26" w:rsidR="00065263" w:rsidRPr="00A77C39" w:rsidRDefault="00EB21B9" w:rsidP="00065263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bookmarkStart w:id="2" w:name="_Hlk67910660"/>
      <w:bookmarkStart w:id="3" w:name="_Hlk40775360"/>
      <w:bookmarkEnd w:id="1"/>
      <w:r>
        <w:rPr>
          <w:b/>
          <w:bCs/>
          <w:iCs/>
          <w:color w:val="00B2A9" w:themeColor="accent1"/>
          <w:kern w:val="20"/>
          <w:sz w:val="22"/>
          <w:szCs w:val="28"/>
        </w:rPr>
        <w:t xml:space="preserve">Victoria’s environmental laws (the </w:t>
      </w:r>
      <w:r w:rsidR="0048635B" w:rsidRPr="0048635B">
        <w:rPr>
          <w:b/>
          <w:bCs/>
          <w:i/>
          <w:color w:val="00B2A9" w:themeColor="accent1"/>
          <w:kern w:val="20"/>
          <w:sz w:val="22"/>
          <w:szCs w:val="28"/>
        </w:rPr>
        <w:t>Environment Protection Act 2017</w:t>
      </w:r>
      <w:r w:rsidR="0048635B">
        <w:rPr>
          <w:b/>
          <w:bCs/>
          <w:iCs/>
          <w:color w:val="00B2A9" w:themeColor="accent1"/>
          <w:kern w:val="20"/>
          <w:sz w:val="22"/>
          <w:szCs w:val="28"/>
        </w:rPr>
        <w:t>)</w:t>
      </w:r>
    </w:p>
    <w:bookmarkEnd w:id="2"/>
    <w:p w14:paraId="592DA79D" w14:textId="0F01BB74" w:rsidR="0048635B" w:rsidRDefault="0048635B" w:rsidP="00065263">
      <w:pPr>
        <w:rPr>
          <w:rStyle w:val="normaltextrun"/>
          <w:rFonts w:cstheme="minorHAnsi"/>
          <w:color w:val="auto"/>
        </w:rPr>
      </w:pPr>
      <w:r>
        <w:rPr>
          <w:rStyle w:val="normaltextrun"/>
          <w:rFonts w:cstheme="minorHAnsi"/>
          <w:color w:val="auto"/>
        </w:rPr>
        <w:t xml:space="preserve">The </w:t>
      </w:r>
      <w:r w:rsidRPr="0048635B">
        <w:rPr>
          <w:rStyle w:val="normaltextrun"/>
          <w:rFonts w:cstheme="minorHAnsi"/>
          <w:i/>
          <w:iCs/>
          <w:color w:val="auto"/>
        </w:rPr>
        <w:t>Environment Protection Act 2017</w:t>
      </w:r>
      <w:r>
        <w:rPr>
          <w:rStyle w:val="normaltextrun"/>
          <w:rFonts w:cstheme="minorHAnsi"/>
          <w:color w:val="auto"/>
        </w:rPr>
        <w:t xml:space="preserve"> (</w:t>
      </w:r>
      <w:r w:rsidR="00DC1D75">
        <w:rPr>
          <w:rStyle w:val="normaltextrun"/>
          <w:rFonts w:cstheme="minorHAnsi"/>
          <w:color w:val="auto"/>
        </w:rPr>
        <w:t>EP</w:t>
      </w:r>
      <w:r>
        <w:rPr>
          <w:rStyle w:val="normaltextrun"/>
          <w:rFonts w:cstheme="minorHAnsi"/>
          <w:color w:val="auto"/>
        </w:rPr>
        <w:t xml:space="preserve"> Act) came into force in Victoria on 1 July 2021. The Act aims to </w:t>
      </w:r>
      <w:r w:rsidRPr="0048635B">
        <w:rPr>
          <w:rStyle w:val="normaltextrun"/>
          <w:rFonts w:cstheme="minorHAnsi"/>
          <w:color w:val="auto"/>
        </w:rPr>
        <w:t>protect human health and the environment from pollution and waste</w:t>
      </w:r>
      <w:r>
        <w:rPr>
          <w:rStyle w:val="normaltextrun"/>
          <w:rFonts w:cstheme="minorHAnsi"/>
          <w:color w:val="auto"/>
        </w:rPr>
        <w:t xml:space="preserve">. It includes a range of measures to address pollution </w:t>
      </w:r>
      <w:r w:rsidR="00257673">
        <w:rPr>
          <w:rStyle w:val="normaltextrun"/>
          <w:rFonts w:cstheme="minorHAnsi"/>
          <w:color w:val="auto"/>
        </w:rPr>
        <w:t xml:space="preserve">and waste by businesses, </w:t>
      </w:r>
      <w:proofErr w:type="gramStart"/>
      <w:r w:rsidR="00257673">
        <w:rPr>
          <w:rStyle w:val="normaltextrun"/>
          <w:rFonts w:cstheme="minorHAnsi"/>
          <w:color w:val="auto"/>
        </w:rPr>
        <w:t>organisations</w:t>
      </w:r>
      <w:proofErr w:type="gramEnd"/>
      <w:r w:rsidR="00257673">
        <w:rPr>
          <w:rStyle w:val="normaltextrun"/>
          <w:rFonts w:cstheme="minorHAnsi"/>
          <w:color w:val="auto"/>
        </w:rPr>
        <w:t xml:space="preserve"> and individuals.</w:t>
      </w:r>
    </w:p>
    <w:p w14:paraId="255F0D2A" w14:textId="0AA3E56C" w:rsidR="00257673" w:rsidRPr="00A77C39" w:rsidRDefault="00257673" w:rsidP="00257673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r>
        <w:rPr>
          <w:b/>
          <w:bCs/>
          <w:iCs/>
          <w:color w:val="00B2A9" w:themeColor="accent1"/>
          <w:kern w:val="20"/>
          <w:sz w:val="22"/>
          <w:szCs w:val="28"/>
        </w:rPr>
        <w:t xml:space="preserve">General environmental </w:t>
      </w:r>
      <w:r w:rsidR="002B2482">
        <w:rPr>
          <w:b/>
          <w:bCs/>
          <w:iCs/>
          <w:color w:val="00B2A9" w:themeColor="accent1"/>
          <w:kern w:val="20"/>
          <w:sz w:val="22"/>
          <w:szCs w:val="28"/>
        </w:rPr>
        <w:t>d</w:t>
      </w:r>
      <w:r>
        <w:rPr>
          <w:b/>
          <w:bCs/>
          <w:iCs/>
          <w:color w:val="00B2A9" w:themeColor="accent1"/>
          <w:kern w:val="20"/>
          <w:sz w:val="22"/>
          <w:szCs w:val="28"/>
        </w:rPr>
        <w:t>uty</w:t>
      </w:r>
    </w:p>
    <w:p w14:paraId="202DC040" w14:textId="53BCF05F" w:rsidR="00257673" w:rsidRDefault="00257673" w:rsidP="00257673">
      <w:pPr>
        <w:rPr>
          <w:rStyle w:val="normaltextrun"/>
          <w:rFonts w:cstheme="minorHAnsi"/>
          <w:color w:val="auto"/>
        </w:rPr>
      </w:pPr>
      <w:r>
        <w:rPr>
          <w:rStyle w:val="normaltextrun"/>
          <w:rFonts w:cstheme="minorHAnsi"/>
          <w:color w:val="auto"/>
        </w:rPr>
        <w:t xml:space="preserve">A centrepiece of the </w:t>
      </w:r>
      <w:r w:rsidR="00DC1D75">
        <w:rPr>
          <w:rStyle w:val="normaltextrun"/>
          <w:rFonts w:cstheme="minorHAnsi"/>
          <w:color w:val="auto"/>
        </w:rPr>
        <w:t xml:space="preserve">EP </w:t>
      </w:r>
      <w:r>
        <w:rPr>
          <w:rStyle w:val="normaltextrun"/>
          <w:rFonts w:cstheme="minorHAnsi"/>
          <w:color w:val="auto"/>
        </w:rPr>
        <w:t xml:space="preserve">Act is the “General Environmental Duty.” It applies to all Victorians. </w:t>
      </w:r>
      <w:r w:rsidRPr="0048635B">
        <w:rPr>
          <w:rStyle w:val="normaltextrun"/>
          <w:rFonts w:cstheme="minorHAnsi"/>
          <w:color w:val="auto"/>
        </w:rPr>
        <w:t>If you conduct activities that pose a risk to human health and the environment, you must understand those risks. You must also take reasonably practicable steps to eliminate or minimise them.</w:t>
      </w:r>
    </w:p>
    <w:p w14:paraId="319CBD63" w14:textId="34729C49" w:rsidR="00257673" w:rsidRPr="00A77C39" w:rsidRDefault="00257673" w:rsidP="00257673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bookmarkStart w:id="4" w:name="_Hlk73025293"/>
      <w:r>
        <w:rPr>
          <w:b/>
          <w:bCs/>
          <w:iCs/>
          <w:color w:val="00B2A9" w:themeColor="accent1"/>
          <w:kern w:val="20"/>
          <w:sz w:val="22"/>
          <w:szCs w:val="28"/>
        </w:rPr>
        <w:t>Contaminated land duties</w:t>
      </w:r>
    </w:p>
    <w:bookmarkEnd w:id="4"/>
    <w:p w14:paraId="5EA9E1AB" w14:textId="308EEF9B" w:rsidR="002F1F00" w:rsidRPr="002F1F00" w:rsidRDefault="00257673" w:rsidP="002F1F00">
      <w:pPr>
        <w:rPr>
          <w:rStyle w:val="normaltextrun"/>
          <w:rFonts w:cstheme="minorHAnsi"/>
          <w:color w:val="auto"/>
        </w:rPr>
      </w:pPr>
      <w:r w:rsidRPr="00257673">
        <w:rPr>
          <w:rStyle w:val="normaltextrun"/>
          <w:rFonts w:cstheme="minorHAnsi"/>
          <w:color w:val="auto"/>
        </w:rPr>
        <w:t xml:space="preserve">Of </w:t>
      </w:r>
      <w:proofErr w:type="gramStart"/>
      <w:r w:rsidRPr="00257673">
        <w:rPr>
          <w:rStyle w:val="normaltextrun"/>
          <w:rFonts w:cstheme="minorHAnsi"/>
          <w:color w:val="auto"/>
        </w:rPr>
        <w:t>particular relevance</w:t>
      </w:r>
      <w:proofErr w:type="gramEnd"/>
      <w:r w:rsidRPr="00257673">
        <w:rPr>
          <w:rStyle w:val="normaltextrun"/>
          <w:rFonts w:cstheme="minorHAnsi"/>
          <w:color w:val="auto"/>
        </w:rPr>
        <w:t xml:space="preserve"> to committees of management are the measures </w:t>
      </w:r>
      <w:r w:rsidR="002F1F00">
        <w:rPr>
          <w:rStyle w:val="normaltextrun"/>
          <w:rFonts w:cstheme="minorHAnsi"/>
          <w:color w:val="auto"/>
        </w:rPr>
        <w:t xml:space="preserve">in the </w:t>
      </w:r>
      <w:r w:rsidR="00793A2A">
        <w:rPr>
          <w:rStyle w:val="normaltextrun"/>
          <w:rFonts w:cstheme="minorHAnsi"/>
          <w:color w:val="auto"/>
        </w:rPr>
        <w:t xml:space="preserve">EP </w:t>
      </w:r>
      <w:r w:rsidR="002F1F00">
        <w:rPr>
          <w:rStyle w:val="normaltextrun"/>
          <w:rFonts w:cstheme="minorHAnsi"/>
          <w:color w:val="auto"/>
        </w:rPr>
        <w:t xml:space="preserve">Act </w:t>
      </w:r>
      <w:r w:rsidRPr="00257673">
        <w:rPr>
          <w:rStyle w:val="normaltextrun"/>
          <w:rFonts w:cstheme="minorHAnsi"/>
          <w:color w:val="auto"/>
        </w:rPr>
        <w:t>relating to contaminated land</w:t>
      </w:r>
      <w:r w:rsidR="002F1F00">
        <w:rPr>
          <w:rStyle w:val="normaltextrun"/>
          <w:rFonts w:cstheme="minorHAnsi"/>
          <w:color w:val="auto"/>
        </w:rPr>
        <w:t>. “C</w:t>
      </w:r>
      <w:r w:rsidR="002F1F00" w:rsidRPr="002F1F00">
        <w:rPr>
          <w:rStyle w:val="normaltextrun"/>
          <w:rFonts w:cstheme="minorHAnsi"/>
          <w:color w:val="auto"/>
        </w:rPr>
        <w:t>ontaminated land duties</w:t>
      </w:r>
      <w:r w:rsidR="002F1F00">
        <w:rPr>
          <w:rStyle w:val="normaltextrun"/>
          <w:rFonts w:cstheme="minorHAnsi"/>
          <w:color w:val="auto"/>
        </w:rPr>
        <w:t>”</w:t>
      </w:r>
      <w:r w:rsidR="002F1F00" w:rsidRPr="002F1F00">
        <w:rPr>
          <w:rStyle w:val="normaltextrun"/>
          <w:rFonts w:cstheme="minorHAnsi"/>
          <w:color w:val="auto"/>
        </w:rPr>
        <w:t xml:space="preserve"> address risk of harm from contamination of land and groundwater. They work alongside the general environmental duty</w:t>
      </w:r>
      <w:r w:rsidR="002F1F00">
        <w:rPr>
          <w:rStyle w:val="normaltextrun"/>
          <w:rFonts w:cstheme="minorHAnsi"/>
          <w:color w:val="auto"/>
        </w:rPr>
        <w:t>.</w:t>
      </w:r>
      <w:r w:rsidR="00956601">
        <w:rPr>
          <w:rStyle w:val="normaltextrun"/>
          <w:rFonts w:cstheme="minorHAnsi"/>
          <w:color w:val="auto"/>
        </w:rPr>
        <w:t xml:space="preserve"> </w:t>
      </w:r>
      <w:r w:rsidR="002F1F00">
        <w:rPr>
          <w:rStyle w:val="normaltextrun"/>
          <w:rFonts w:cstheme="minorHAnsi"/>
          <w:color w:val="auto"/>
        </w:rPr>
        <w:t xml:space="preserve">In the event of land </w:t>
      </w:r>
      <w:r w:rsidR="002F1F00" w:rsidRPr="002F1F00">
        <w:rPr>
          <w:rStyle w:val="normaltextrun"/>
          <w:rFonts w:cstheme="minorHAnsi"/>
          <w:color w:val="auto"/>
        </w:rPr>
        <w:t>(including groundwater)</w:t>
      </w:r>
      <w:r w:rsidR="002F1F00">
        <w:rPr>
          <w:rStyle w:val="normaltextrun"/>
          <w:rFonts w:cstheme="minorHAnsi"/>
          <w:color w:val="auto"/>
        </w:rPr>
        <w:t xml:space="preserve"> your committee man</w:t>
      </w:r>
      <w:r w:rsidR="002B2482">
        <w:rPr>
          <w:rStyle w:val="normaltextrun"/>
          <w:rFonts w:cstheme="minorHAnsi"/>
          <w:color w:val="auto"/>
        </w:rPr>
        <w:t>a</w:t>
      </w:r>
      <w:r w:rsidR="002F1F00">
        <w:rPr>
          <w:rStyle w:val="normaltextrun"/>
          <w:rFonts w:cstheme="minorHAnsi"/>
          <w:color w:val="auto"/>
        </w:rPr>
        <w:t>ges being</w:t>
      </w:r>
      <w:r w:rsidR="002F1F00" w:rsidRPr="002F1F00">
        <w:rPr>
          <w:rStyle w:val="normaltextrun"/>
          <w:rFonts w:cstheme="minorHAnsi"/>
          <w:color w:val="auto"/>
        </w:rPr>
        <w:t xml:space="preserve"> contaminat</w:t>
      </w:r>
      <w:r w:rsidR="002F1F00">
        <w:rPr>
          <w:rStyle w:val="normaltextrun"/>
          <w:rFonts w:cstheme="minorHAnsi"/>
          <w:color w:val="auto"/>
        </w:rPr>
        <w:t xml:space="preserve">ed, </w:t>
      </w:r>
      <w:r w:rsidR="002F1F00" w:rsidRPr="002F1F00">
        <w:rPr>
          <w:rStyle w:val="normaltextrun"/>
          <w:rFonts w:cstheme="minorHAnsi"/>
          <w:color w:val="auto"/>
        </w:rPr>
        <w:t>your duties and obligations may include:</w:t>
      </w:r>
    </w:p>
    <w:p w14:paraId="36433E14" w14:textId="77777777" w:rsidR="002F1F00" w:rsidRPr="002F1F00" w:rsidRDefault="002F1F00" w:rsidP="002F1F00">
      <w:pPr>
        <w:rPr>
          <w:rStyle w:val="normaltextrun"/>
          <w:rFonts w:cstheme="minorHAnsi"/>
          <w:color w:val="auto"/>
        </w:rPr>
      </w:pPr>
    </w:p>
    <w:p w14:paraId="4CB160C1" w14:textId="2B97C51B" w:rsidR="002F1F00" w:rsidRPr="002F1F00" w:rsidRDefault="002F1F00" w:rsidP="002F1F00">
      <w:pPr>
        <w:pStyle w:val="ListParagraph"/>
        <w:numPr>
          <w:ilvl w:val="0"/>
          <w:numId w:val="26"/>
        </w:numPr>
        <w:rPr>
          <w:rStyle w:val="normaltextrun"/>
          <w:rFonts w:cstheme="minorHAnsi"/>
          <w:color w:val="auto"/>
        </w:rPr>
      </w:pPr>
      <w:r w:rsidRPr="002F1F00">
        <w:rPr>
          <w:rStyle w:val="normaltextrun"/>
          <w:rFonts w:cstheme="minorHAnsi"/>
          <w:color w:val="auto"/>
        </w:rPr>
        <w:t xml:space="preserve">Your general environmental duty to </w:t>
      </w:r>
      <w:r w:rsidR="00956601">
        <w:rPr>
          <w:rStyle w:val="normaltextrun"/>
          <w:rFonts w:cstheme="minorHAnsi"/>
          <w:color w:val="auto"/>
        </w:rPr>
        <w:t xml:space="preserve">eliminate or minimise </w:t>
      </w:r>
      <w:r w:rsidRPr="002F1F00">
        <w:rPr>
          <w:rStyle w:val="normaltextrun"/>
          <w:rFonts w:cstheme="minorHAnsi"/>
          <w:color w:val="auto"/>
        </w:rPr>
        <w:t>risks that your activities involving contaminated land pose</w:t>
      </w:r>
    </w:p>
    <w:p w14:paraId="4BD99DA3" w14:textId="61A819C4" w:rsidR="002F1F00" w:rsidRPr="002F1F00" w:rsidRDefault="002F1F00" w:rsidP="002F1F00">
      <w:pPr>
        <w:pStyle w:val="ListParagraph"/>
        <w:numPr>
          <w:ilvl w:val="0"/>
          <w:numId w:val="26"/>
        </w:numPr>
        <w:rPr>
          <w:rStyle w:val="normaltextrun"/>
          <w:rFonts w:cstheme="minorHAnsi"/>
          <w:color w:val="auto"/>
        </w:rPr>
      </w:pPr>
      <w:r w:rsidRPr="002F1F00">
        <w:rPr>
          <w:rStyle w:val="normaltextrun"/>
          <w:rFonts w:cstheme="minorHAnsi"/>
          <w:color w:val="auto"/>
        </w:rPr>
        <w:t>Your duty to manage contaminated land</w:t>
      </w:r>
    </w:p>
    <w:p w14:paraId="4344EA6C" w14:textId="7DB896BD" w:rsidR="002F1F00" w:rsidRPr="002F1F00" w:rsidRDefault="002F1F00" w:rsidP="002F1F00">
      <w:pPr>
        <w:pStyle w:val="ListParagraph"/>
        <w:numPr>
          <w:ilvl w:val="0"/>
          <w:numId w:val="26"/>
        </w:numPr>
        <w:rPr>
          <w:rStyle w:val="normaltextrun"/>
          <w:rFonts w:cstheme="minorHAnsi"/>
          <w:color w:val="auto"/>
        </w:rPr>
      </w:pPr>
      <w:r w:rsidRPr="002F1F00">
        <w:rPr>
          <w:rStyle w:val="normaltextrun"/>
          <w:rFonts w:cstheme="minorHAnsi"/>
          <w:color w:val="auto"/>
        </w:rPr>
        <w:t xml:space="preserve">Your duty to notify </w:t>
      </w:r>
      <w:r w:rsidR="00CD6F66">
        <w:rPr>
          <w:rStyle w:val="normaltextrun"/>
          <w:rFonts w:cstheme="minorHAnsi"/>
          <w:color w:val="auto"/>
        </w:rPr>
        <w:t xml:space="preserve">the </w:t>
      </w:r>
      <w:r w:rsidRPr="002F1F00">
        <w:rPr>
          <w:rStyle w:val="normaltextrun"/>
          <w:rFonts w:cstheme="minorHAnsi"/>
          <w:color w:val="auto"/>
        </w:rPr>
        <w:t>E</w:t>
      </w:r>
      <w:r w:rsidR="00CD6F66">
        <w:rPr>
          <w:rStyle w:val="normaltextrun"/>
          <w:rFonts w:cstheme="minorHAnsi"/>
          <w:color w:val="auto"/>
        </w:rPr>
        <w:t>nvironment Protection Authority (E</w:t>
      </w:r>
      <w:r w:rsidRPr="002F1F00">
        <w:rPr>
          <w:rStyle w:val="normaltextrun"/>
          <w:rFonts w:cstheme="minorHAnsi"/>
          <w:color w:val="auto"/>
        </w:rPr>
        <w:t>PA</w:t>
      </w:r>
      <w:r w:rsidR="00CD6F66">
        <w:rPr>
          <w:rStyle w:val="normaltextrun"/>
          <w:rFonts w:cstheme="minorHAnsi"/>
          <w:color w:val="auto"/>
        </w:rPr>
        <w:t>)</w:t>
      </w:r>
      <w:r w:rsidRPr="002F1F00">
        <w:rPr>
          <w:rStyle w:val="normaltextrun"/>
          <w:rFonts w:cstheme="minorHAnsi"/>
          <w:color w:val="auto"/>
        </w:rPr>
        <w:t xml:space="preserve"> of contamination.</w:t>
      </w:r>
    </w:p>
    <w:p w14:paraId="5C3B5C4C" w14:textId="4FA921B1" w:rsidR="00257673" w:rsidRPr="001203A9" w:rsidRDefault="001203A9" w:rsidP="001203A9">
      <w:pPr>
        <w:keepNext/>
        <w:keepLines/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rStyle w:val="normaltextrun"/>
          <w:b/>
          <w:bCs/>
          <w:iCs/>
          <w:color w:val="00B2A9" w:themeColor="accent1"/>
          <w:kern w:val="20"/>
          <w:sz w:val="22"/>
          <w:szCs w:val="28"/>
        </w:rPr>
      </w:pPr>
      <w:r>
        <w:rPr>
          <w:b/>
          <w:bCs/>
          <w:iCs/>
          <w:color w:val="00B2A9" w:themeColor="accent1"/>
          <w:kern w:val="20"/>
          <w:sz w:val="22"/>
          <w:szCs w:val="28"/>
        </w:rPr>
        <w:t>Further information and assistance</w:t>
      </w:r>
    </w:p>
    <w:p w14:paraId="4764495B" w14:textId="77777777" w:rsidR="00DC1D75" w:rsidRDefault="001203A9" w:rsidP="00257673">
      <w:pPr>
        <w:rPr>
          <w:rStyle w:val="normaltextrun"/>
          <w:rFonts w:cstheme="minorHAnsi"/>
          <w:color w:val="auto"/>
        </w:rPr>
      </w:pPr>
      <w:r>
        <w:rPr>
          <w:rStyle w:val="normaltextrun"/>
          <w:rFonts w:cstheme="minorHAnsi"/>
          <w:color w:val="auto"/>
        </w:rPr>
        <w:t xml:space="preserve">Often, it is not immediately evident if land is contaminated, although certain types of current or past activities suggest a higher likelihood of contamination </w:t>
      </w:r>
      <w:r w:rsidR="00CD6F66">
        <w:rPr>
          <w:rStyle w:val="normaltextrun"/>
          <w:rFonts w:cstheme="minorHAnsi"/>
          <w:color w:val="auto"/>
        </w:rPr>
        <w:t>(for example gun clubs, mining, fire stations)</w:t>
      </w:r>
      <w:r>
        <w:rPr>
          <w:rStyle w:val="normaltextrun"/>
          <w:rFonts w:cstheme="minorHAnsi"/>
          <w:color w:val="auto"/>
        </w:rPr>
        <w:t xml:space="preserve">. </w:t>
      </w:r>
    </w:p>
    <w:p w14:paraId="71FAF929" w14:textId="69400EF3" w:rsidR="00DC1D75" w:rsidRDefault="00DC1D75" w:rsidP="00257673">
      <w:pPr>
        <w:rPr>
          <w:rStyle w:val="normaltextrun"/>
          <w:rFonts w:cstheme="minorHAnsi"/>
          <w:color w:val="auto"/>
        </w:rPr>
      </w:pPr>
    </w:p>
    <w:p w14:paraId="295D9C78" w14:textId="78E4EB58" w:rsidR="001203A9" w:rsidRDefault="001203A9" w:rsidP="00257673">
      <w:pPr>
        <w:rPr>
          <w:rStyle w:val="normaltextrun"/>
          <w:rFonts w:cstheme="minorHAnsi"/>
          <w:color w:val="auto"/>
        </w:rPr>
      </w:pPr>
      <w:r>
        <w:rPr>
          <w:rStyle w:val="normaltextrun"/>
          <w:rFonts w:cstheme="minorHAnsi"/>
          <w:color w:val="auto"/>
        </w:rPr>
        <w:t xml:space="preserve">The Department of Environment, Land, Water and Planning (DELWP) has processes in place to identify potential high- risk public land sites. If the Crown land reserve(s) your committee manages are identified by DELWP as “high-risk” for potential land contamination, a DELWP staff member will be in contact with you to discuss options for further assessment and </w:t>
      </w:r>
      <w:r w:rsidR="00793A2A">
        <w:rPr>
          <w:rStyle w:val="normaltextrun"/>
          <w:rFonts w:cstheme="minorHAnsi"/>
          <w:color w:val="auto"/>
        </w:rPr>
        <w:t xml:space="preserve">the </w:t>
      </w:r>
      <w:r>
        <w:rPr>
          <w:rStyle w:val="normaltextrun"/>
          <w:rFonts w:cstheme="minorHAnsi"/>
          <w:color w:val="auto"/>
        </w:rPr>
        <w:t>action</w:t>
      </w:r>
      <w:r w:rsidR="00793A2A">
        <w:rPr>
          <w:rStyle w:val="normaltextrun"/>
          <w:rFonts w:cstheme="minorHAnsi"/>
          <w:color w:val="auto"/>
        </w:rPr>
        <w:t>s you and your committee may need to undertake</w:t>
      </w:r>
      <w:r>
        <w:rPr>
          <w:rStyle w:val="normaltextrun"/>
          <w:rFonts w:cstheme="minorHAnsi"/>
          <w:color w:val="auto"/>
        </w:rPr>
        <w:t>.</w:t>
      </w:r>
      <w:r w:rsidR="00DC1D75">
        <w:rPr>
          <w:rStyle w:val="normaltextrun"/>
          <w:rFonts w:cstheme="minorHAnsi"/>
          <w:color w:val="auto"/>
        </w:rPr>
        <w:t xml:space="preserve"> </w:t>
      </w:r>
      <w:r w:rsidR="00543261">
        <w:rPr>
          <w:rStyle w:val="normaltextrun"/>
          <w:rFonts w:cstheme="minorHAnsi"/>
          <w:color w:val="auto"/>
        </w:rPr>
        <w:t>If you have any immediate concerns regarding potentially contaminated land, please contact the DELWP Land and Built Environment (LBE) Team in your part of the state.</w:t>
      </w:r>
    </w:p>
    <w:p w14:paraId="5D451BEF" w14:textId="6F2767CA" w:rsidR="00543261" w:rsidRDefault="00543261" w:rsidP="00257673">
      <w:pPr>
        <w:rPr>
          <w:rStyle w:val="normaltextrun"/>
          <w:rFonts w:cstheme="minorHAnsi"/>
          <w:color w:val="auto"/>
        </w:rPr>
      </w:pPr>
    </w:p>
    <w:p w14:paraId="55C591A4" w14:textId="488DB317" w:rsidR="00543261" w:rsidRDefault="00543261" w:rsidP="00257673">
      <w:pPr>
        <w:rPr>
          <w:rStyle w:val="normaltextrun"/>
          <w:rFonts w:cstheme="minorHAnsi"/>
          <w:color w:val="auto"/>
        </w:rPr>
      </w:pPr>
      <w:bookmarkStart w:id="5" w:name="_Hlk75176676"/>
      <w:r>
        <w:rPr>
          <w:rStyle w:val="normaltextrun"/>
          <w:rFonts w:cstheme="minorHAnsi"/>
          <w:color w:val="auto"/>
        </w:rPr>
        <w:t xml:space="preserve">Further background is available from </w:t>
      </w:r>
      <w:hyperlink r:id="rId20" w:history="1">
        <w:r w:rsidRPr="00CD6F66">
          <w:rPr>
            <w:rStyle w:val="Hyperlink"/>
            <w:rFonts w:cstheme="minorHAnsi"/>
          </w:rPr>
          <w:t>the website of the Environment Protection Agency</w:t>
        </w:r>
        <w:r w:rsidR="00CD6F66" w:rsidRPr="00CD6F66">
          <w:rPr>
            <w:rStyle w:val="Hyperlink"/>
            <w:rFonts w:cstheme="minorHAnsi"/>
          </w:rPr>
          <w:t xml:space="preserve"> (EPA)</w:t>
        </w:r>
      </w:hyperlink>
      <w:r w:rsidR="00CD6F66">
        <w:rPr>
          <w:rStyle w:val="normaltextrun"/>
          <w:rFonts w:cstheme="minorHAnsi"/>
          <w:color w:val="auto"/>
        </w:rPr>
        <w:t xml:space="preserve"> </w:t>
      </w:r>
      <w:r>
        <w:rPr>
          <w:rStyle w:val="normaltextrun"/>
          <w:rFonts w:cstheme="minorHAnsi"/>
          <w:color w:val="auto"/>
        </w:rPr>
        <w:t>, including:</w:t>
      </w:r>
    </w:p>
    <w:p w14:paraId="577EA0CC" w14:textId="172C8A66" w:rsidR="001203A9" w:rsidRDefault="001203A9" w:rsidP="00257673">
      <w:pPr>
        <w:rPr>
          <w:rStyle w:val="normaltextrun"/>
          <w:rFonts w:cstheme="minorHAnsi"/>
          <w:color w:val="auto"/>
        </w:rPr>
      </w:pPr>
    </w:p>
    <w:p w14:paraId="22C61BAF" w14:textId="7BDDA1BB" w:rsidR="001203A9" w:rsidRPr="00CD6F66" w:rsidRDefault="000B00FE" w:rsidP="00CD6F66">
      <w:pPr>
        <w:pStyle w:val="ListParagraph"/>
        <w:numPr>
          <w:ilvl w:val="0"/>
          <w:numId w:val="27"/>
        </w:numPr>
        <w:rPr>
          <w:rStyle w:val="normaltextrun"/>
          <w:rFonts w:cstheme="minorHAnsi"/>
          <w:color w:val="auto"/>
        </w:rPr>
      </w:pPr>
      <w:hyperlink r:id="rId21" w:history="1">
        <w:r w:rsidR="00CD6F66" w:rsidRPr="00CD6F66">
          <w:rPr>
            <w:rStyle w:val="Hyperlink"/>
            <w:rFonts w:cstheme="minorHAnsi"/>
          </w:rPr>
          <w:t>About contaminatio</w:t>
        </w:r>
        <w:r w:rsidR="00DC1D75">
          <w:rPr>
            <w:rStyle w:val="Hyperlink"/>
            <w:rFonts w:cstheme="minorHAnsi"/>
          </w:rPr>
          <w:t>n (EPA website)</w:t>
        </w:r>
      </w:hyperlink>
    </w:p>
    <w:p w14:paraId="137BFBDC" w14:textId="66581430" w:rsidR="001203A9" w:rsidRPr="00DC1D75" w:rsidRDefault="000B00FE" w:rsidP="00CD6F66">
      <w:pPr>
        <w:pStyle w:val="ListParagraph"/>
        <w:numPr>
          <w:ilvl w:val="0"/>
          <w:numId w:val="27"/>
        </w:numPr>
        <w:rPr>
          <w:rStyle w:val="Hyperlink"/>
          <w:rFonts w:cstheme="minorHAnsi"/>
          <w:u w:val="none"/>
        </w:rPr>
      </w:pPr>
      <w:hyperlink r:id="rId22" w:anchor="read-more-about-contaminated-land" w:history="1">
        <w:r w:rsidR="00CD6F66" w:rsidRPr="00CD6F66">
          <w:rPr>
            <w:rStyle w:val="Hyperlink"/>
            <w:rFonts w:cstheme="minorHAnsi"/>
          </w:rPr>
          <w:t>Understanding your contaminated land dutie</w:t>
        </w:r>
        <w:r w:rsidR="00DC1D75">
          <w:rPr>
            <w:rStyle w:val="Hyperlink"/>
            <w:rFonts w:cstheme="minorHAnsi"/>
          </w:rPr>
          <w:t xml:space="preserve">s (EPA </w:t>
        </w:r>
        <w:r w:rsidR="00793A2A">
          <w:rPr>
            <w:rStyle w:val="Hyperlink"/>
            <w:rFonts w:cstheme="minorHAnsi"/>
          </w:rPr>
          <w:t>w</w:t>
        </w:r>
        <w:r w:rsidR="00DC1D75">
          <w:rPr>
            <w:rStyle w:val="Hyperlink"/>
            <w:rFonts w:cstheme="minorHAnsi"/>
          </w:rPr>
          <w:t>ebsite)</w:t>
        </w:r>
      </w:hyperlink>
      <w:bookmarkEnd w:id="3"/>
    </w:p>
    <w:p w14:paraId="2F8F21F1" w14:textId="09A71D9D" w:rsidR="00CB2391" w:rsidRPr="00793A2A" w:rsidRDefault="000B00FE" w:rsidP="00EF2F49">
      <w:pPr>
        <w:pStyle w:val="ListParagraph"/>
        <w:numPr>
          <w:ilvl w:val="0"/>
          <w:numId w:val="27"/>
        </w:numPr>
        <w:rPr>
          <w:rStyle w:val="Hyperlink"/>
          <w:rFonts w:cstheme="minorHAnsi"/>
          <w:u w:val="none"/>
        </w:rPr>
      </w:pPr>
      <w:hyperlink r:id="rId23" w:history="1">
        <w:r w:rsidR="00DC1D75" w:rsidRPr="00793A2A">
          <w:rPr>
            <w:rStyle w:val="Hyperlink"/>
            <w:rFonts w:cstheme="minorHAnsi"/>
          </w:rPr>
          <w:t>The EPA’s Contaminated land polic</w:t>
        </w:r>
        <w:r w:rsidR="00793A2A" w:rsidRPr="00793A2A">
          <w:rPr>
            <w:rStyle w:val="Hyperlink"/>
            <w:rFonts w:cstheme="minorHAnsi"/>
          </w:rPr>
          <w:t>y (EPA website)</w:t>
        </w:r>
      </w:hyperlink>
      <w:bookmarkEnd w:id="5"/>
    </w:p>
    <w:sectPr w:rsidR="00CB2391" w:rsidRPr="00793A2A" w:rsidSect="00E32B0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1B0A0" w14:textId="77777777" w:rsidR="000B00FE" w:rsidRDefault="000B00FE">
      <w:r>
        <w:separator/>
      </w:r>
    </w:p>
    <w:p w14:paraId="61F19D73" w14:textId="77777777" w:rsidR="000B00FE" w:rsidRDefault="000B00FE"/>
    <w:p w14:paraId="0D322EE1" w14:textId="77777777" w:rsidR="000B00FE" w:rsidRDefault="000B00FE"/>
  </w:endnote>
  <w:endnote w:type="continuationSeparator" w:id="0">
    <w:p w14:paraId="1A5AFF34" w14:textId="77777777" w:rsidR="000B00FE" w:rsidRDefault="000B00FE">
      <w:r>
        <w:continuationSeparator/>
      </w:r>
    </w:p>
    <w:p w14:paraId="2FFD40B0" w14:textId="77777777" w:rsidR="000B00FE" w:rsidRDefault="000B00FE"/>
    <w:p w14:paraId="21A76EC4" w14:textId="77777777" w:rsidR="000B00FE" w:rsidRDefault="000B0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2BEE17FD" w14:textId="77777777" w:rsidTr="00F66894">
      <w:trPr>
        <w:trHeight w:val="397"/>
      </w:trPr>
      <w:tc>
        <w:tcPr>
          <w:tcW w:w="340" w:type="dxa"/>
        </w:tcPr>
        <w:p w14:paraId="2D354DB4" w14:textId="2E33F65F" w:rsidR="00C46A59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703296" behindDoc="0" locked="0" layoutInCell="0" allowOverlap="1" wp14:anchorId="1A7F62D2" wp14:editId="58ACC76B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1" name="MSIPCM042742a0ac0fe79403cdb50c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D81EA" w14:textId="77D63C7F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7F62D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42742a0ac0fe79403cdb50c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iK32ErICAABLBQAA&#10;DgAAAAAAAAAAAAAAAAAuAgAAZHJzL2Uyb0RvYy54bWxQSwECLQAUAAYACAAAACEAEXKnft8AAAAL&#10;AQAADwAAAAAAAAAAAAAAAAAMBQAAZHJzL2Rvd25yZXYueG1sUEsFBgAAAAAEAAQA8wAAABgGAAAA&#10;AA==&#10;" o:allowincell="f" filled="f" stroked="f" strokeweight=".5pt">
                    <v:textbox inset=",0,,0">
                      <w:txbxContent>
                        <w:p w14:paraId="07FD81EA" w14:textId="77D63C7F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46A59" w:rsidRPr="00D55628">
            <w:fldChar w:fldCharType="begin"/>
          </w:r>
          <w:r w:rsidR="00C46A59" w:rsidRPr="00D55628">
            <w:instrText xml:space="preserve"> PAGE   \* MERGEFORMAT </w:instrText>
          </w:r>
          <w:r w:rsidR="00C46A59" w:rsidRPr="00D55628">
            <w:fldChar w:fldCharType="separate"/>
          </w:r>
          <w:r w:rsidR="00C46A59">
            <w:rPr>
              <w:noProof/>
            </w:rPr>
            <w:t>2</w:t>
          </w:r>
          <w:r w:rsidR="00C46A59" w:rsidRPr="00D55628">
            <w:fldChar w:fldCharType="end"/>
          </w:r>
        </w:p>
      </w:tc>
      <w:tc>
        <w:tcPr>
          <w:tcW w:w="9071" w:type="dxa"/>
        </w:tcPr>
        <w:p w14:paraId="70F2C14A" w14:textId="77777777" w:rsidR="00C46A59" w:rsidRPr="00D55628" w:rsidRDefault="00C46A59" w:rsidP="00DE028D">
          <w:pPr>
            <w:pStyle w:val="FooterEven"/>
          </w:pPr>
        </w:p>
      </w:tc>
    </w:tr>
  </w:tbl>
  <w:p w14:paraId="681B1229" w14:textId="77777777" w:rsidR="00C46A59" w:rsidRDefault="00C4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664D3366" w14:textId="77777777" w:rsidTr="00F66894">
      <w:trPr>
        <w:trHeight w:val="397"/>
      </w:trPr>
      <w:tc>
        <w:tcPr>
          <w:tcW w:w="9071" w:type="dxa"/>
        </w:tcPr>
        <w:p w14:paraId="6BDDF3FD" w14:textId="0BA1A7F5" w:rsidR="00C46A59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701248" behindDoc="0" locked="0" layoutInCell="0" allowOverlap="1" wp14:anchorId="53B50751" wp14:editId="78DCDB88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7" name="MSIPCMabbd4bd2a034ee641460fee5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8888AD" w14:textId="6338AAF0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3B5075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bbd4bd2a034ee641460fee5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A44dcKzAgAATwUA&#10;AA4AAAAAAAAAAAAAAAAALgIAAGRycy9lMm9Eb2MueG1sUEsBAi0AFAAGAAgAAAAhABFyp37fAAAA&#10;CwEAAA8AAAAAAAAAAAAAAAAADQUAAGRycy9kb3ducmV2LnhtbFBLBQYAAAAABAAEAPMAAAAZBgAA&#10;AAA=&#10;" o:allowincell="f" filled="f" stroked="f" strokeweight=".5pt">
                    <v:textbox inset=",0,,0">
                      <w:txbxContent>
                        <w:p w14:paraId="7A8888AD" w14:textId="6338AAF0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3CE6335C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3AB9CE3C" w14:textId="77777777" w:rsidR="00C46A59" w:rsidRDefault="00C46A59" w:rsidP="00DE028D">
    <w:pPr>
      <w:pStyle w:val="Footer"/>
    </w:pPr>
  </w:p>
  <w:p w14:paraId="0529A925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2BA2" w14:textId="79D7DF46" w:rsidR="00C46A59" w:rsidRDefault="00C83832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0" allowOverlap="1" wp14:anchorId="699D674E" wp14:editId="1411388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0" name="MSIPCMa1174e17b0f34853aab9c69e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DB52AF" w14:textId="32339090" w:rsidR="00412496" w:rsidRPr="003912A2" w:rsidRDefault="003912A2" w:rsidP="00412496">
                          <w:pPr>
                            <w:jc w:val="center"/>
                            <w:rPr>
                              <w:rFonts w:cstheme="minorHAnsi"/>
                              <w:color w:val="000000"/>
                              <w:sz w:val="24"/>
                            </w:rPr>
                          </w:pPr>
                          <w:r w:rsidRPr="003912A2">
                            <w:rPr>
                              <w:rFonts w:cstheme="minorHAns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D674E" id="_x0000_t202" coordsize="21600,21600" o:spt="202" path="m,l,21600r21600,l21600,xe">
              <v:stroke joinstyle="miter"/>
              <v:path gradientshapeok="t" o:connecttype="rect"/>
            </v:shapetype>
            <v:shape id="MSIPCMa1174e17b0f34853aab9c69e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FkCJNOzAgAAUQUA&#10;AA4AAAAAAAAAAAAAAAAALgIAAGRycy9lMm9Eb2MueG1sUEsBAi0AFAAGAAgAAAAhABFyp37fAAAA&#10;CwEAAA8AAAAAAAAAAAAAAAAADQUAAGRycy9kb3ducmV2LnhtbFBLBQYAAAAABAAEAPMAAAAZBgAA&#10;AAA=&#10;" o:allowincell="f" filled="f" stroked="f" strokeweight=".5pt">
              <v:textbox inset=",0,,0">
                <w:txbxContent>
                  <w:p w14:paraId="00DB52AF" w14:textId="32339090" w:rsidR="00412496" w:rsidRPr="003912A2" w:rsidRDefault="003912A2" w:rsidP="00412496">
                    <w:pPr>
                      <w:jc w:val="center"/>
                      <w:rPr>
                        <w:rFonts w:cstheme="minorHAnsi"/>
                        <w:color w:val="000000"/>
                        <w:sz w:val="24"/>
                      </w:rPr>
                    </w:pPr>
                    <w:r w:rsidRPr="003912A2">
                      <w:rPr>
                        <w:rFonts w:cstheme="minorHAns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A59">
      <w:rPr>
        <w:noProof/>
      </w:rPr>
      <w:drawing>
        <wp:anchor distT="0" distB="0" distL="114300" distR="114300" simplePos="0" relativeHeight="251689984" behindDoc="1" locked="1" layoutInCell="1" allowOverlap="1" wp14:anchorId="58B32975" wp14:editId="6C4A65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  <w:sz w:val="18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7D31B800" wp14:editId="776CE28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57FA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1B800" id="WebAddress" o:spid="_x0000_s1029" type="#_x0000_t202" style="position:absolute;margin-left:0;margin-top:0;width:303pt;height:56.7pt;z-index:251688960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DLKHLi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004957FA" w14:textId="77777777"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46A59">
      <w:rPr>
        <w:noProof/>
        <w:sz w:val="18"/>
      </w:rPr>
      <w:drawing>
        <wp:anchor distT="0" distB="0" distL="114300" distR="114300" simplePos="0" relativeHeight="251687936" behindDoc="1" locked="1" layoutInCell="1" allowOverlap="1" wp14:anchorId="273BC2CB" wp14:editId="1981ADAB">
          <wp:simplePos x="0" y="0"/>
          <wp:positionH relativeFrom="page">
            <wp:posOffset>5138420</wp:posOffset>
          </wp:positionH>
          <wp:positionV relativeFrom="page">
            <wp:posOffset>9600565</wp:posOffset>
          </wp:positionV>
          <wp:extent cx="2422525" cy="1083310"/>
          <wp:effectExtent l="0" t="0" r="0" b="0"/>
          <wp:wrapNone/>
          <wp:docPr id="3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525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58C38C03" w14:textId="77777777" w:rsidTr="00F66894">
      <w:trPr>
        <w:trHeight w:val="397"/>
      </w:trPr>
      <w:tc>
        <w:tcPr>
          <w:tcW w:w="340" w:type="dxa"/>
        </w:tcPr>
        <w:p w14:paraId="7555C119" w14:textId="0338343A" w:rsidR="00DE028D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0" allowOverlap="1" wp14:anchorId="1E383EF5" wp14:editId="523A4F6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4" name="MSIPCM3fc446f0a0004c7e299ba9af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A264AE" w14:textId="73710367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E383EF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fc446f0a0004c7e299ba9af" o:spid="_x0000_s1030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2Pgcv7UCAABS&#10;BQAADgAAAAAAAAAAAAAAAAAuAgAAZHJzL2Uyb0RvYy54bWxQSwECLQAUAAYACAAAACEAEXKnft8A&#10;AAALAQAADwAAAAAAAAAAAAAAAAAPBQAAZHJzL2Rvd25yZXYueG1sUEsFBgAAAAAEAAQA8wAAABsG&#10;AAAAAA==&#10;" o:allowincell="f" filled="f" stroked="f" strokeweight=".5pt">
                    <v:textbox inset=",0,,0">
                      <w:txbxContent>
                        <w:p w14:paraId="1EA264AE" w14:textId="73710367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E028D" w:rsidRPr="00D55628">
            <w:fldChar w:fldCharType="begin"/>
          </w:r>
          <w:r w:rsidR="00DE028D" w:rsidRPr="00D55628">
            <w:instrText xml:space="preserve"> PAGE   \* MERGEFORMAT </w:instrText>
          </w:r>
          <w:r w:rsidR="00DE028D" w:rsidRPr="00D55628">
            <w:fldChar w:fldCharType="separate"/>
          </w:r>
          <w:r w:rsidR="009C5CCF">
            <w:rPr>
              <w:noProof/>
            </w:rPr>
            <w:t>2</w:t>
          </w:r>
          <w:r w:rsidR="00DE028D" w:rsidRPr="00D55628">
            <w:fldChar w:fldCharType="end"/>
          </w:r>
        </w:p>
      </w:tc>
      <w:tc>
        <w:tcPr>
          <w:tcW w:w="9071" w:type="dxa"/>
        </w:tcPr>
        <w:p w14:paraId="0C5F2112" w14:textId="77777777" w:rsidR="00E32B0F" w:rsidRPr="00E32B0F" w:rsidRDefault="00E32B0F" w:rsidP="00E32B0F">
          <w:pPr>
            <w:pStyle w:val="FooterEven"/>
            <w:jc w:val="center"/>
            <w:rPr>
              <w:sz w:val="20"/>
            </w:rPr>
          </w:pPr>
          <w:r w:rsidRPr="00E32B0F">
            <w:rPr>
              <w:sz w:val="20"/>
            </w:rPr>
            <w:t xml:space="preserve">For more information see the </w:t>
          </w:r>
          <w:hyperlink r:id="rId1" w:history="1">
            <w:r w:rsidRPr="00E32B0F">
              <w:rPr>
                <w:rStyle w:val="Hyperlink"/>
                <w:sz w:val="20"/>
              </w:rPr>
              <w:t>committees of management section of the DELWP website</w:t>
            </w:r>
          </w:hyperlink>
        </w:p>
        <w:p w14:paraId="75DDCB0C" w14:textId="77777777" w:rsidR="00DE028D" w:rsidRPr="00E32B0F" w:rsidRDefault="00DE028D" w:rsidP="00DE028D">
          <w:pPr>
            <w:pStyle w:val="FooterEven"/>
            <w:rPr>
              <w:sz w:val="20"/>
            </w:rPr>
          </w:pPr>
        </w:p>
      </w:tc>
    </w:tr>
  </w:tbl>
  <w:p w14:paraId="60DF2448" w14:textId="77777777" w:rsidR="00DE028D" w:rsidRDefault="00DE02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49CB31FF" w14:textId="77777777" w:rsidTr="00F66894">
      <w:trPr>
        <w:trHeight w:val="397"/>
      </w:trPr>
      <w:tc>
        <w:tcPr>
          <w:tcW w:w="9071" w:type="dxa"/>
        </w:tcPr>
        <w:p w14:paraId="20C7C086" w14:textId="67E1D879" w:rsidR="00DE028D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0" allowOverlap="1" wp14:anchorId="5E3A925E" wp14:editId="4CF0F20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2" name="MSIPCM61cc4f83b660d0336373f65b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CB151" w14:textId="0D7D4805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E3A925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1cc4f83b660d0336373f65b" o:spid="_x0000_s1031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d+v8tbUCAABP&#10;BQAADgAAAAAAAAAAAAAAAAAuAgAAZHJzL2Uyb0RvYy54bWxQSwECLQAUAAYACAAAACEAEXKnft8A&#10;AAALAQAADwAAAAAAAAAAAAAAAAAPBQAAZHJzL2Rvd25yZXYueG1sUEsFBgAAAAAEAAQA8wAAABsG&#10;AAAAAA==&#10;" o:allowincell="f" filled="f" stroked="f" strokeweight=".5pt">
                    <v:textbox inset=",0,,0">
                      <w:txbxContent>
                        <w:p w14:paraId="1A8CB151" w14:textId="0D7D4805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2A318BC1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162F5144" w14:textId="77777777" w:rsidR="00E32B0F" w:rsidRPr="007F771C" w:rsidRDefault="00E32B0F" w:rsidP="00E32B0F">
    <w:pPr>
      <w:jc w:val="center"/>
      <w:rPr>
        <w:rFonts w:cstheme="minorHAnsi"/>
        <w:color w:val="000000"/>
      </w:rPr>
    </w:pPr>
    <w:bookmarkStart w:id="6" w:name="_Hlk72833472"/>
    <w:r w:rsidRPr="007F771C">
      <w:rPr>
        <w:rFonts w:cstheme="minorHAnsi"/>
        <w:color w:val="000000"/>
      </w:rPr>
      <w:t xml:space="preserve">For more information see the </w:t>
    </w:r>
    <w:hyperlink r:id="rId1" w:history="1">
      <w:r w:rsidRPr="007F771C">
        <w:rPr>
          <w:rStyle w:val="Hyperlink"/>
          <w:rFonts w:cstheme="minorHAnsi"/>
        </w:rPr>
        <w:t>committees of management section of the DELWP website</w:t>
      </w:r>
    </w:hyperlink>
  </w:p>
  <w:bookmarkEnd w:id="6"/>
  <w:p w14:paraId="1349D709" w14:textId="77777777" w:rsidR="00DE028D" w:rsidRDefault="00DE028D" w:rsidP="00DE028D">
    <w:pPr>
      <w:pStyle w:val="Footer"/>
    </w:pPr>
  </w:p>
  <w:p w14:paraId="12CB2E1E" w14:textId="77777777" w:rsidR="00DE028D" w:rsidRPr="00DE028D" w:rsidRDefault="00DE028D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51CFF" w14:textId="32670F73" w:rsidR="00E962AA" w:rsidRDefault="001A11B7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1" relativeHeight="251705344" behindDoc="0" locked="0" layoutInCell="0" allowOverlap="1" wp14:anchorId="36C87908" wp14:editId="12EA108A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3" name="MSIPCM2ed6417a972e95cd930f6382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0C2C82" w14:textId="67F54CA4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87908" id="_x0000_t202" coordsize="21600,21600" o:spt="202" path="m,l,21600r21600,l21600,xe">
              <v:stroke joinstyle="miter"/>
              <v:path gradientshapeok="t" o:connecttype="rect"/>
            </v:shapetype>
            <v:shape id="MSIPCM2ed6417a972e95cd930f6382" o:spid="_x0000_s1032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51HozLUCAABR&#10;BQAADgAAAAAAAAAAAAAAAAAuAgAAZHJzL2Uyb0RvYy54bWxQSwECLQAUAAYACAAAACEAEXKnft8A&#10;AAALAQAADwAAAAAAAAAAAAAAAAAPBQAAZHJzL2Rvd25yZXYueG1sUEsFBgAAAAAEAAQA8wAAABsG&#10;AAAAAA==&#10;" o:allowincell="f" filled="f" stroked="f" strokeweight=".5pt">
              <v:textbox inset=",0,,0">
                <w:txbxContent>
                  <w:p w14:paraId="670C2C82" w14:textId="67F54CA4" w:rsidR="001A11B7" w:rsidRPr="001A11B7" w:rsidRDefault="001A11B7" w:rsidP="001A11B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A11B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4F8">
      <w:rPr>
        <w:noProof/>
      </w:rPr>
      <w:drawing>
        <wp:anchor distT="0" distB="0" distL="114300" distR="114300" simplePos="0" relativeHeight="251680768" behindDoc="1" locked="1" layoutInCell="1" allowOverlap="1" wp14:anchorId="41AB7012" wp14:editId="68F72E97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</w:rPr>
      <w:drawing>
        <wp:anchor distT="0" distB="0" distL="114300" distR="114300" simplePos="0" relativeHeight="251668480" behindDoc="1" locked="1" layoutInCell="1" allowOverlap="1" wp14:anchorId="6DC33EB4" wp14:editId="7649762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B468C42" wp14:editId="5C7FB4F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2ADE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468C42" id="_x0000_s1033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" filled="f" stroked="f" strokeweight=".5pt">
              <v:textbox inset="15mm">
                <w:txbxContent>
                  <w:p w14:paraId="38BF2ADE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2A4D49DC" wp14:editId="72173B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EEED9" w14:textId="77777777" w:rsidR="000B00FE" w:rsidRPr="008F5280" w:rsidRDefault="000B00FE" w:rsidP="008F5280">
      <w:pPr>
        <w:pStyle w:val="FootnoteSeparator"/>
      </w:pPr>
    </w:p>
    <w:p w14:paraId="7B0DCCF4" w14:textId="77777777" w:rsidR="000B00FE" w:rsidRDefault="000B00FE"/>
  </w:footnote>
  <w:footnote w:type="continuationSeparator" w:id="0">
    <w:p w14:paraId="556AB565" w14:textId="77777777" w:rsidR="000B00FE" w:rsidRDefault="000B00FE" w:rsidP="008F5280">
      <w:pPr>
        <w:pStyle w:val="FootnoteSeparator"/>
      </w:pPr>
    </w:p>
    <w:p w14:paraId="79BDC758" w14:textId="77777777" w:rsidR="000B00FE" w:rsidRDefault="000B00FE"/>
    <w:p w14:paraId="00956B24" w14:textId="77777777" w:rsidR="000B00FE" w:rsidRDefault="000B00FE"/>
  </w:footnote>
  <w:footnote w:type="continuationNotice" w:id="1">
    <w:p w14:paraId="3A1C19B1" w14:textId="77777777" w:rsidR="000B00FE" w:rsidRDefault="000B00FE" w:rsidP="00D55628"/>
    <w:p w14:paraId="63126D7F" w14:textId="77777777" w:rsidR="000B00FE" w:rsidRDefault="000B00FE"/>
    <w:p w14:paraId="54FF84F1" w14:textId="77777777" w:rsidR="000B00FE" w:rsidRDefault="000B00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3B2A0C55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35125F5" w14:textId="0EC72885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DC6AE9">
            <w:rPr>
              <w:noProof/>
              <w:lang w:val="en-US"/>
            </w:rPr>
            <w:t>Contaminated</w:t>
          </w:r>
          <w:r w:rsidR="00DC6AE9" w:rsidRPr="00DC6AE9">
            <w:rPr>
              <w:noProof/>
            </w:rPr>
            <w:t xml:space="preserve"> land</w:t>
          </w:r>
          <w:r>
            <w:rPr>
              <w:noProof/>
            </w:rPr>
            <w:fldChar w:fldCharType="end"/>
          </w:r>
        </w:p>
      </w:tc>
    </w:tr>
  </w:tbl>
  <w:p w14:paraId="5727FB09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7892CB89" wp14:editId="329743D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83DCE" id="Rectangle 18" o:spid="_x0000_s1026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011D5A2" wp14:editId="773D9BD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895705" id="TriangleRight" o:spid="_x0000_s1026" style="position:absolute;margin-left:56.7pt;margin-top:22.7pt;width:6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AjS2Fj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19067D7" wp14:editId="6BEC69C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90601D" id="TriangleLeft" o:spid="_x0000_s1026" style="position:absolute;margin-left:22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CB/x9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7A242B1" wp14:editId="56E56D0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4C2D54" id="Rectangle" o:spid="_x0000_s1026" style="position:absolute;margin-left:22.7pt;margin-top:22.7pt;width:114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3D66029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2D56E0E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B537FB3" w14:textId="49CC372B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DC6AE9">
            <w:rPr>
              <w:noProof/>
            </w:rPr>
            <w:t>Contaminated land</w:t>
          </w:r>
          <w:r>
            <w:rPr>
              <w:noProof/>
            </w:rPr>
            <w:fldChar w:fldCharType="end"/>
          </w:r>
        </w:p>
      </w:tc>
    </w:tr>
  </w:tbl>
  <w:p w14:paraId="78FDCBF6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3A944829" wp14:editId="65A1239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140E40" id="Rectangle 17" o:spid="_x0000_s1026" style="position:absolute;margin-left:-29.95pt;margin-top:0;width:21.25pt;height:96.4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1DF1166" wp14:editId="15AB631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A1C26" id="TriangleRight" o:spid="_x0000_s1026" style="position:absolute;margin-left:56.7pt;margin-top:22.7pt;width:68.05pt;height:7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B04B4D4" wp14:editId="2E9A1C8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3BEF63" id="TriangleLeft" o:spid="_x0000_s1026" style="position:absolute;margin-left:22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DzAIAAMc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+PlHD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69465105" wp14:editId="499F1A1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F6D987" id="Rectangle" o:spid="_x0000_s1026" style="position:absolute;margin-left:22.7pt;margin-top:22.7pt;width:114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B868D5C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676B" w14:textId="77777777" w:rsidR="00C46A59" w:rsidRPr="00E97294" w:rsidRDefault="00C46A59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77B7AB34" wp14:editId="5C2FF07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469433" id="Rectangle 22" o:spid="_x0000_s1026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3628C166" wp14:editId="54903A6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3C1E2F4E" wp14:editId="6D0996A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3E58446" wp14:editId="371031C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58207" id="TriangleRight" o:spid="_x0000_s1026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r+0Q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DdhAr+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35313B7" wp14:editId="2527F43A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9A51F6" id="TriangleBottom" o:spid="_x0000_s1026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D3Q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8D11703" wp14:editId="586C92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6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0251F3" id="TriangleLeft" o:spid="_x0000_s1026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83FEBFD" wp14:editId="274D39E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AF8FEE" id="Rectangle" o:spid="_x0000_s1026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660A9B4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4ACE43C4" w14:textId="2B530947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956601">
            <w:rPr>
              <w:noProof/>
            </w:rPr>
            <w:t>Contaminated land</w:t>
          </w:r>
          <w:r>
            <w:rPr>
              <w:noProof/>
            </w:rPr>
            <w:fldChar w:fldCharType="end"/>
          </w:r>
        </w:p>
      </w:tc>
    </w:tr>
  </w:tbl>
  <w:p w14:paraId="3FF3F445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C7E9A5D" wp14:editId="6FF4902A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B5EBC5" id="TriangleRight" o:spid="_x0000_s1026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4B85CF" wp14:editId="30591511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16089" id="TriangleLeft" o:spid="_x0000_s1026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489EFDC" wp14:editId="1AC3BE1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38AC46" id="Rectangle" o:spid="_x0000_s1026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0CEED01D" w14:textId="77777777" w:rsidR="00E962AA" w:rsidRPr="00DE028D" w:rsidRDefault="00E962AA" w:rsidP="00DE02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3550972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20068608" w14:textId="191076CD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DC6AE9">
            <w:rPr>
              <w:noProof/>
            </w:rPr>
            <w:t>Contaminated land</w:t>
          </w:r>
          <w:r>
            <w:rPr>
              <w:noProof/>
            </w:rPr>
            <w:fldChar w:fldCharType="end"/>
          </w:r>
        </w:p>
      </w:tc>
    </w:tr>
  </w:tbl>
  <w:p w14:paraId="6FC3A07C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26032CC" wp14:editId="1F89B007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8F0ABF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032AFF3" wp14:editId="3394A19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D85041" id="TriangleLeft" o:spid="_x0000_s1026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80907E9" wp14:editId="3D8151E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7AEF13" id="Rectangle" o:spid="_x0000_s1026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3EF0B5C6" w14:textId="77777777" w:rsidR="00DE028D" w:rsidRPr="00DE028D" w:rsidRDefault="00DE028D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0ED8C" w14:textId="77777777" w:rsidR="00E962AA" w:rsidRPr="00E97294" w:rsidRDefault="00F90121" w:rsidP="00E9729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52F1595" wp14:editId="1A5BBDB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</w:rPr>
      <w:drawing>
        <wp:anchor distT="0" distB="0" distL="114300" distR="114300" simplePos="0" relativeHeight="251642877" behindDoc="1" locked="0" layoutInCell="1" allowOverlap="1" wp14:anchorId="4C8AAF83" wp14:editId="7F7C02B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381F7CF" wp14:editId="3C0C9073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E6B2AB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490E53DC" wp14:editId="45B3EEB8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11F850" id="TriangleBottom" o:spid="_x0000_s1026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2D9F3D8" wp14:editId="1E6C67A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A53C7D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FD0743D" wp14:editId="3B081F7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5B312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695F"/>
    <w:multiLevelType w:val="hybridMultilevel"/>
    <w:tmpl w:val="5A061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B44"/>
    <w:multiLevelType w:val="hybridMultilevel"/>
    <w:tmpl w:val="0D7A5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" w15:restartNumberingAfterBreak="0">
    <w:nsid w:val="072F5466"/>
    <w:multiLevelType w:val="hybridMultilevel"/>
    <w:tmpl w:val="406A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5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6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8" w15:restartNumberingAfterBreak="0">
    <w:nsid w:val="2BA47E2A"/>
    <w:multiLevelType w:val="hybridMultilevel"/>
    <w:tmpl w:val="CEA65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0626730"/>
    <w:multiLevelType w:val="hybridMultilevel"/>
    <w:tmpl w:val="DC006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45EC4"/>
    <w:multiLevelType w:val="multilevel"/>
    <w:tmpl w:val="4A96AB64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4D811118"/>
    <w:multiLevelType w:val="hybridMultilevel"/>
    <w:tmpl w:val="FCF60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18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5893188"/>
    <w:multiLevelType w:val="hybridMultilevel"/>
    <w:tmpl w:val="EAD48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C4E43"/>
    <w:multiLevelType w:val="hybridMultilevel"/>
    <w:tmpl w:val="4FF60FDE"/>
    <w:lvl w:ilvl="0" w:tplc="6CAC70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17F8A"/>
    <w:multiLevelType w:val="hybridMultilevel"/>
    <w:tmpl w:val="5A6C3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3" w15:restartNumberingAfterBreak="0">
    <w:nsid w:val="61455802"/>
    <w:multiLevelType w:val="hybridMultilevel"/>
    <w:tmpl w:val="F5960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8630D"/>
    <w:multiLevelType w:val="hybridMultilevel"/>
    <w:tmpl w:val="496E9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8" w15:restartNumberingAfterBreak="0">
    <w:nsid w:val="74F82AFC"/>
    <w:multiLevelType w:val="hybridMultilevel"/>
    <w:tmpl w:val="6EFEA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63374"/>
    <w:multiLevelType w:val="hybridMultilevel"/>
    <w:tmpl w:val="58D45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1" w15:restartNumberingAfterBreak="0">
    <w:nsid w:val="788B2CE5"/>
    <w:multiLevelType w:val="hybridMultilevel"/>
    <w:tmpl w:val="6B4CB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2"/>
  </w:num>
  <w:num w:numId="4">
    <w:abstractNumId w:val="30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27"/>
  </w:num>
  <w:num w:numId="10">
    <w:abstractNumId w:val="6"/>
  </w:num>
  <w:num w:numId="11">
    <w:abstractNumId w:val="11"/>
  </w:num>
  <w:num w:numId="12">
    <w:abstractNumId w:val="7"/>
  </w:num>
  <w:num w:numId="13">
    <w:abstractNumId w:val="14"/>
  </w:num>
  <w:num w:numId="14">
    <w:abstractNumId w:val="15"/>
  </w:num>
  <w:num w:numId="15">
    <w:abstractNumId w:val="20"/>
  </w:num>
  <w:num w:numId="16">
    <w:abstractNumId w:val="19"/>
  </w:num>
  <w:num w:numId="17">
    <w:abstractNumId w:val="16"/>
  </w:num>
  <w:num w:numId="18">
    <w:abstractNumId w:val="0"/>
  </w:num>
  <w:num w:numId="19">
    <w:abstractNumId w:val="21"/>
  </w:num>
  <w:num w:numId="20">
    <w:abstractNumId w:val="3"/>
  </w:num>
  <w:num w:numId="21">
    <w:abstractNumId w:val="8"/>
  </w:num>
  <w:num w:numId="22">
    <w:abstractNumId w:val="28"/>
  </w:num>
  <w:num w:numId="23">
    <w:abstractNumId w:val="10"/>
  </w:num>
  <w:num w:numId="24">
    <w:abstractNumId w:val="23"/>
  </w:num>
  <w:num w:numId="25">
    <w:abstractNumId w:val="1"/>
  </w:num>
  <w:num w:numId="26">
    <w:abstractNumId w:val="31"/>
  </w:num>
  <w:num w:numId="27">
    <w:abstractNumId w:val="24"/>
  </w:num>
  <w:num w:numId="28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7D2663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1BF"/>
    <w:rsid w:val="000034A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E63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0B6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B97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3E8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4830"/>
    <w:rsid w:val="00065263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72C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0FE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45A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520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A9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358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4BE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8CD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1625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6CB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1B7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CFA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282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63CF"/>
    <w:rsid w:val="002470EE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673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AC8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40A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26B2"/>
    <w:rsid w:val="00283592"/>
    <w:rsid w:val="0028360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0AF3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482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55F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1F00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8BC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1F1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2A2"/>
    <w:rsid w:val="00391E78"/>
    <w:rsid w:val="00391F27"/>
    <w:rsid w:val="003920B2"/>
    <w:rsid w:val="00392623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B36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4F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097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496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4EB8"/>
    <w:rsid w:val="004250A5"/>
    <w:rsid w:val="004256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7AC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081"/>
    <w:rsid w:val="00477146"/>
    <w:rsid w:val="004772B4"/>
    <w:rsid w:val="004778C7"/>
    <w:rsid w:val="00477A42"/>
    <w:rsid w:val="0048018C"/>
    <w:rsid w:val="0048066C"/>
    <w:rsid w:val="0048087A"/>
    <w:rsid w:val="00480DA7"/>
    <w:rsid w:val="00481484"/>
    <w:rsid w:val="00481521"/>
    <w:rsid w:val="0048154D"/>
    <w:rsid w:val="0048157D"/>
    <w:rsid w:val="0048179C"/>
    <w:rsid w:val="00481A57"/>
    <w:rsid w:val="004825B9"/>
    <w:rsid w:val="00482A70"/>
    <w:rsid w:val="0048312F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35B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1E33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261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2E5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9E7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ED2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5C7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0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115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834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19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91E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55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04"/>
    <w:rsid w:val="00642E73"/>
    <w:rsid w:val="00642F60"/>
    <w:rsid w:val="006430E4"/>
    <w:rsid w:val="006434FB"/>
    <w:rsid w:val="00643990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317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418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18D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48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6F"/>
    <w:rsid w:val="00691BD2"/>
    <w:rsid w:val="0069210E"/>
    <w:rsid w:val="00692502"/>
    <w:rsid w:val="00692877"/>
    <w:rsid w:val="006930DF"/>
    <w:rsid w:val="00693285"/>
    <w:rsid w:val="006934CF"/>
    <w:rsid w:val="00693619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AE5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745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C7E91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C74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43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2A1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7E8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64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31D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BA9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C0B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3A2A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C91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5BD8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663"/>
    <w:rsid w:val="007D29CE"/>
    <w:rsid w:val="007D2F8D"/>
    <w:rsid w:val="007D45FF"/>
    <w:rsid w:val="007D4AB6"/>
    <w:rsid w:val="007D4B22"/>
    <w:rsid w:val="007D4E91"/>
    <w:rsid w:val="007D4F42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BE3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0218"/>
    <w:rsid w:val="007F0DA8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CB0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0C5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BD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743"/>
    <w:rsid w:val="008D6AE6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0951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965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0DB8"/>
    <w:rsid w:val="0093122B"/>
    <w:rsid w:val="0093183F"/>
    <w:rsid w:val="00931850"/>
    <w:rsid w:val="00931E06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601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67D80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27F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3CE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782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C39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8B6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4DD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B0F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3FB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CCF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2B88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47E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4C3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4AB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727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97C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463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998"/>
    <w:rsid w:val="00C73B96"/>
    <w:rsid w:val="00C73C80"/>
    <w:rsid w:val="00C73FD8"/>
    <w:rsid w:val="00C74A5B"/>
    <w:rsid w:val="00C74D6F"/>
    <w:rsid w:val="00C74F1F"/>
    <w:rsid w:val="00C75A98"/>
    <w:rsid w:val="00C75C0A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832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105"/>
    <w:rsid w:val="00CA2A66"/>
    <w:rsid w:val="00CA2AD6"/>
    <w:rsid w:val="00CA2FBC"/>
    <w:rsid w:val="00CA3229"/>
    <w:rsid w:val="00CA33FC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391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5C84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6F66"/>
    <w:rsid w:val="00CD7156"/>
    <w:rsid w:val="00CD71C6"/>
    <w:rsid w:val="00CD7921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155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5DF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195B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56A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27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835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0F90"/>
    <w:rsid w:val="00DC1A8B"/>
    <w:rsid w:val="00DC1D59"/>
    <w:rsid w:val="00DC1D75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AE9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517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66E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9BB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BDE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0F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5A6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106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4E93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4AE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1B9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3F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98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4CF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78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6AB"/>
    <w:rsid w:val="00FB0FF2"/>
    <w:rsid w:val="00FB18B5"/>
    <w:rsid w:val="00FB197F"/>
    <w:rsid w:val="00FB23DD"/>
    <w:rsid w:val="00FB2830"/>
    <w:rsid w:val="00FB312F"/>
    <w:rsid w:val="00FB35C3"/>
    <w:rsid w:val="00FB3BD9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26A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C78DD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318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270881E2"/>
  <w15:docId w15:val="{2FD3B0BC-54AC-49A8-842C-11FCE68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7D2663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D8412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5263"/>
  </w:style>
  <w:style w:type="paragraph" w:customStyle="1" w:styleId="AmendHeading1">
    <w:name w:val="Amend. Heading 1"/>
    <w:basedOn w:val="Normal"/>
    <w:next w:val="Normal"/>
    <w:link w:val="AmendHeading1Char"/>
    <w:rsid w:val="006C3745"/>
    <w:pPr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hAnsi="Times New Roman" w:cs="Times New Roman"/>
      <w:color w:val="auto"/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6C3745"/>
    <w:rPr>
      <w:rFonts w:ascii="Times New Roman" w:hAnsi="Times New Roman" w:cs="Times New Roman"/>
      <w:color w:val="auto"/>
      <w:sz w:val="24"/>
      <w:lang w:eastAsia="en-US"/>
    </w:rPr>
  </w:style>
  <w:style w:type="paragraph" w:customStyle="1" w:styleId="AmendHeading1s">
    <w:name w:val="Amend. Heading 1s"/>
    <w:basedOn w:val="Normal"/>
    <w:next w:val="Normal"/>
    <w:link w:val="AmendHeading1sChar"/>
    <w:rsid w:val="006C3745"/>
    <w:pPr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hAnsi="Times New Roman" w:cs="Times New Roman"/>
      <w:b/>
      <w:color w:val="auto"/>
      <w:sz w:val="24"/>
      <w:lang w:eastAsia="en-US"/>
    </w:rPr>
  </w:style>
  <w:style w:type="character" w:customStyle="1" w:styleId="AmendHeading1sChar">
    <w:name w:val="Amend. Heading 1s Char"/>
    <w:basedOn w:val="DefaultParagraphFont"/>
    <w:link w:val="AmendHeading1s"/>
    <w:rsid w:val="006C3745"/>
    <w:rPr>
      <w:rFonts w:ascii="Times New Roman" w:hAnsi="Times New Roman" w:cs="Times New Roman"/>
      <w:b/>
      <w:color w:val="auto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0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pa.vic.gov.au/for-business/new-laws-and-your-business/manage-contaminated-land/about-contamination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epa.vic.gov.au/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epa.vic.gov.au/about-epa/publications/1915" TargetMode="External"/><Relationship Id="rId28" Type="http://schemas.openxmlformats.org/officeDocument/2006/relationships/header" Target="header6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yperlink" Target="https://www.epa.vic.gov.au/for-business/new-laws-and-your-business/manage-contaminated-land/about-contamination/understanding-your-contaminated-land-duties" TargetMode="Externa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lwp.vic.gov.au/boards-and-governance/committees-of-management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lwp.vic.gov.au/boards-and-governance/committees-of-management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o9492dc47c994f779126f45d040cd00e xmlns="6a94b143-faab-4153-939e-68c446c3d1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Inductions</TermName>
          <TermId xmlns="http://schemas.microsoft.com/office/infopath/2007/PartnerControls">8ffa7403-d237-45c9-a867-cd41805ef66c</TermId>
        </TermInfo>
      </Terms>
    </o9492dc47c994f779126f45d040cd00e>
    <TaxCatchAll xmlns="9fd47c19-1c4a-4d7d-b342-c10cef269344">
      <Value>13</Value>
      <Value>12</Value>
      <Value>7</Value>
      <Value>21</Value>
      <Value>3</Value>
      <Value>2</Value>
      <Value>1</Value>
      <Value>102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Management Policy</TermName>
          <TermId xmlns="http://schemas.microsoft.com/office/infopath/2007/PartnerControls">d36400fd-04a6-4fcb-8a4b-1ca5c16ad2a7</TermId>
        </TermInfo>
      </Terms>
    </n771d69a070c4babbf278c67c8a2b859>
    <e1339ebedcf245e6af594be8e60be8b7 xmlns="c9aadbac-82ff-4dd2-bad7-8dc66b4413f5">
      <Terms xmlns="http://schemas.microsoft.com/office/infopath/2007/PartnerControls"/>
    </e1339ebedcf245e6af594be8e60be8b7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Governance</TermName>
          <TermId xmlns="http://schemas.microsoft.com/office/infopath/2007/PartnerControls">463d94ff-4dd9-47a0-b0dd-ce431c07d809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Good Governance Fact Sheets for committees of management of crown land reserves 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_dlc_DocId xmlns="a5f32de4-e402-4188-b034-e71ca7d22e54">DOCID589-1193700953-822</_dlc_DocId>
    <_dlc_DocIdUrl xmlns="a5f32de4-e402-4188-b034-e71ca7d22e54">
      <Url>https://delwpvicgovau.sharepoint.com/sites/ecm_589/_layouts/15/DocIdRedir.aspx?ID=DOCID589-1193700953-822</Url>
      <Description>DOCID589-1193700953-822</Description>
    </_dlc_DocIdUrl>
  </documentManagement>
</p:properties>
</file>

<file path=customXml/item2.xml><?xml version="1.0" encoding="utf-8"?>
<?mso-contentType ?>
<SharedContentType xmlns="Microsoft.SharePoint.Taxonomy.ContentTypeSync" SourceId="797aeec6-0273-40f2-ab3e-beee73212332" ContentTypeId="0x0101002517F445A0F35E449C98AAD631F2B038C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ackground Brief" ma:contentTypeID="0x0101002517F445A0F35E449C98AAD631F2B038C000DE6B27D573562B459BE763614A420874" ma:contentTypeVersion="10" ma:contentTypeDescription="Project/program background material provided to Ministers or their representatives to attend events, e.g. funding information, project impetus, participants etc - DELWP" ma:contentTypeScope="" ma:versionID="414788878d0e4df0ccc1aae4af1755a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6a94b143-faab-4153-939e-68c446c3d199" xmlns:ns5="c9aadbac-82ff-4dd2-bad7-8dc66b4413f5" targetNamespace="http://schemas.microsoft.com/office/2006/metadata/properties" ma:root="true" ma:fieldsID="72636493fff8b17087976509d833f183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6a94b143-faab-4153-939e-68c446c3d199"/>
    <xsd:import namespace="c9aadbac-82ff-4dd2-bad7-8dc66b4413f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5:e1339ebedcf245e6af594be8e60be8b7" minOccurs="0"/>
                <xsd:element ref="ns4:o9492dc47c994f779126f45d040cd00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11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d3ef08c-152b-4e55-9770-760baed4d7d0}" ma:internalName="TaxCatchAll" ma:showField="CatchAllData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d3ef08c-152b-4e55-9770-760baed4d7d0}" ma:internalName="TaxCatchAllLabel" ma:readOnly="true" ma:showField="CatchAllDataLabel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21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12;#Land Management Policy|d36400fd-04a6-4fcb-8a4b-1ca5c16ad2a7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4b143-faab-4153-939e-68c446c3d199" elementFormDefault="qualified">
    <xsd:import namespace="http://schemas.microsoft.com/office/2006/documentManagement/types"/>
    <xsd:import namespace="http://schemas.microsoft.com/office/infopath/2007/PartnerControls"/>
    <xsd:element name="o9492dc47c994f779126f45d040cd00e" ma:index="34" nillable="true" ma:taxonomy="true" ma:internalName="o9492dc47c994f779126f45d040cd00e" ma:taxonomyFieldName="Project_x0020_Name" ma:displayName="Project Name" ma:default="" ma:fieldId="{89492dc4-7c99-4f77-9126-f45d040cd00e}" ma:sspId="797aeec6-0273-40f2-ab3e-beee73212332" ma:termSetId="eecc7f0a-4d47-4c39-875d-b0516e9dba9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adbac-82ff-4dd2-bad7-8dc66b4413f5" elementFormDefault="qualified">
    <xsd:import namespace="http://schemas.microsoft.com/office/2006/documentManagement/types"/>
    <xsd:import namespace="http://schemas.microsoft.com/office/infopath/2007/PartnerControls"/>
    <xsd:element name="e1339ebedcf245e6af594be8e60be8b7" ma:index="33" nillable="true" ma:taxonomy="true" ma:internalName="e1339ebedcf245e6af594be8e60be8b7" ma:taxonomyFieldName="Sub_x0020_Category" ma:displayName="Sub Category" ma:default="" ma:fieldId="{e1339ebe-dcf2-45e6-af59-4be8e60be8b7}" ma:sspId="797aeec6-0273-40f2-ab3e-beee73212332" ma:termSetId="acd726b0-41fb-4b27-9128-46fd63a5ad7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Props1.xml><?xml version="1.0" encoding="utf-8"?>
<ds:datastoreItem xmlns:ds="http://schemas.openxmlformats.org/officeDocument/2006/customXml" ds:itemID="{AAE7F50B-BA40-4193-A079-CBE41868B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94b143-faab-4153-939e-68c446c3d199"/>
    <ds:schemaRef ds:uri="9fd47c19-1c4a-4d7d-b342-c10cef269344"/>
    <ds:schemaRef ds:uri="c9aadbac-82ff-4dd2-bad7-8dc66b4413f5"/>
    <ds:schemaRef ds:uri="a5f32de4-e402-4188-b034-e71ca7d22e54"/>
  </ds:schemaRefs>
</ds:datastoreItem>
</file>

<file path=customXml/itemProps2.xml><?xml version="1.0" encoding="utf-8"?>
<ds:datastoreItem xmlns:ds="http://schemas.openxmlformats.org/officeDocument/2006/customXml" ds:itemID="{A7D183E0-4FC7-4742-BD18-E7389CA40CF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8349235-080A-4E79-9DD7-1C036C531C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6EACAC-2001-4812-8177-82CA0E9D03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70E6F7-A346-42DB-A965-BCCBF6419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6a94b143-faab-4153-939e-68c446c3d199"/>
    <ds:schemaRef ds:uri="c9aadbac-82ff-4dd2-bad7-8dc66b44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10DAD45-B9F2-450E-9097-9806013EE80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01384B7-F620-4196-8275-7D1C2E0879D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Title</vt:lpstr>
      <vt:lpstr>    Victoria’s environmental laws (the Environment Protection Act 2017)</vt:lpstr>
      <vt:lpstr>    General environmental duty</vt:lpstr>
      <vt:lpstr>    Contaminated land duties</vt:lpstr>
      <vt:lpstr>    Further information and assistance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Joanna M Creswell (DELWP)</dc:creator>
  <cp:keywords/>
  <dc:description/>
  <cp:lastModifiedBy>Michael Gourlay (DELWP)</cp:lastModifiedBy>
  <cp:revision>4</cp:revision>
  <cp:lastPrinted>2016-09-08T07:20:00Z</cp:lastPrinted>
  <dcterms:created xsi:type="dcterms:W3CDTF">2021-06-21T05:34:00Z</dcterms:created>
  <dcterms:modified xsi:type="dcterms:W3CDTF">2021-06-22T01:09:00Z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0x0101002517F445A0F35E449C98AAD631F2B038C000DE6B27D573562B459BE763614A420874</vt:lpwstr>
  </property>
  <property fmtid="{D5CDD505-2E9C-101B-9397-08002B2CF9AE}" pid="19" name="Section">
    <vt:lpwstr>7;#All|8270565e-a836-42c0-aa61-1ac7b0ff14aa</vt:lpwstr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13;#Land Governance|463d94ff-4dd9-47a0-b0dd-ce431c07d809</vt:lpwstr>
  </property>
  <property fmtid="{D5CDD505-2E9C-101B-9397-08002B2CF9AE}" pid="23" name="Sub Category">
    <vt:lpwstr/>
  </property>
  <property fmtid="{D5CDD505-2E9C-101B-9397-08002B2CF9AE}" pid="24" name="Division">
    <vt:lpwstr>12;#Land Management Policy|d36400fd-04a6-4fcb-8a4b-1ca5c16ad2a7</vt:lpwstr>
  </property>
  <property fmtid="{D5CDD505-2E9C-101B-9397-08002B2CF9AE}" pid="25" name="Dissemination Limiting Marker">
    <vt:lpwstr>3;#FOUO|955eb6fc-b35a-4808-8aa5-31e514fa3f26</vt:lpwstr>
  </property>
  <property fmtid="{D5CDD505-2E9C-101B-9397-08002B2CF9AE}" pid="26" name="Group1">
    <vt:lpwstr>21;#Environment and Climate Change|b90772f5-2afa-408f-b8b8-93ad6baba774</vt:lpwstr>
  </property>
  <property fmtid="{D5CDD505-2E9C-101B-9397-08002B2CF9AE}" pid="27" name="Project Name">
    <vt:lpwstr>102;#Inductions|8ffa7403-d237-45c9-a867-cd41805ef66c</vt:lpwstr>
  </property>
  <property fmtid="{D5CDD505-2E9C-101B-9397-08002B2CF9AE}" pid="28" name="Security Classification">
    <vt:lpwstr>2;#Unclassified|7fa379f4-4aba-4692-ab80-7d39d3a23cf4</vt:lpwstr>
  </property>
  <property fmtid="{D5CDD505-2E9C-101B-9397-08002B2CF9AE}" pid="29" name="_dlc_DocIdItemGuid">
    <vt:lpwstr>d8bab9ac-a8f4-4a36-a1fb-f87ae2517657</vt:lpwstr>
  </property>
  <property fmtid="{D5CDD505-2E9C-101B-9397-08002B2CF9AE}" pid="30" name="Order">
    <vt:r8>71600</vt:r8>
  </property>
  <property fmtid="{D5CDD505-2E9C-101B-9397-08002B2CF9AE}" pid="31" name="MSIP_Label_4257e2ab-f512-40e2-9c9a-c64247360765_Enabled">
    <vt:lpwstr>true</vt:lpwstr>
  </property>
  <property fmtid="{D5CDD505-2E9C-101B-9397-08002B2CF9AE}" pid="32" name="MSIP_Label_4257e2ab-f512-40e2-9c9a-c64247360765_SetDate">
    <vt:lpwstr>2021-02-11T23:57:18Z</vt:lpwstr>
  </property>
  <property fmtid="{D5CDD505-2E9C-101B-9397-08002B2CF9AE}" pid="33" name="MSIP_Label_4257e2ab-f512-40e2-9c9a-c64247360765_Method">
    <vt:lpwstr>Privileged</vt:lpwstr>
  </property>
  <property fmtid="{D5CDD505-2E9C-101B-9397-08002B2CF9AE}" pid="34" name="MSIP_Label_4257e2ab-f512-40e2-9c9a-c64247360765_Name">
    <vt:lpwstr>OFFICIAL</vt:lpwstr>
  </property>
  <property fmtid="{D5CDD505-2E9C-101B-9397-08002B2CF9AE}" pid="35" name="MSIP_Label_4257e2ab-f512-40e2-9c9a-c64247360765_SiteId">
    <vt:lpwstr>e8bdd6f7-fc18-4e48-a554-7f547927223b</vt:lpwstr>
  </property>
  <property fmtid="{D5CDD505-2E9C-101B-9397-08002B2CF9AE}" pid="36" name="MSIP_Label_4257e2ab-f512-40e2-9c9a-c64247360765_ActionId">
    <vt:lpwstr>e9d2db86-847e-4cf7-95e4-1b1a021cec6d</vt:lpwstr>
  </property>
  <property fmtid="{D5CDD505-2E9C-101B-9397-08002B2CF9AE}" pid="37" name="MSIP_Label_4257e2ab-f512-40e2-9c9a-c64247360765_ContentBits">
    <vt:lpwstr>2</vt:lpwstr>
  </property>
</Properties>
</file>